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482"/>
        </w:tabs>
        <w:spacing w:line="400" w:lineRule="exact"/>
        <w:jc w:val="left"/>
        <w:rPr>
          <w:rFonts w:ascii="黑体" w:hAnsi="黑体" w:eastAsia="黑体" w:cs="方正小标宋简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方正小标宋简体"/>
          <w:bCs/>
          <w:color w:val="000000"/>
          <w:kern w:val="0"/>
          <w:sz w:val="32"/>
          <w:szCs w:val="32"/>
        </w:rPr>
        <w:t>附件1</w:t>
      </w:r>
    </w:p>
    <w:p>
      <w:pPr>
        <w:tabs>
          <w:tab w:val="left" w:pos="2482"/>
        </w:tabs>
        <w:spacing w:line="400" w:lineRule="exact"/>
        <w:jc w:val="left"/>
        <w:rPr>
          <w:rFonts w:ascii="黑体" w:hAnsi="黑体" w:eastAsia="黑体" w:cs="方正小标宋简体"/>
          <w:bCs/>
          <w:color w:val="000000"/>
          <w:kern w:val="0"/>
          <w:sz w:val="32"/>
          <w:szCs w:val="32"/>
        </w:rPr>
      </w:pPr>
    </w:p>
    <w:p>
      <w:pPr>
        <w:tabs>
          <w:tab w:val="left" w:pos="2482"/>
        </w:tabs>
        <w:spacing w:line="440" w:lineRule="exact"/>
        <w:jc w:val="center"/>
      </w:pPr>
      <w:bookmarkStart w:id="0" w:name="_GoBack"/>
      <w:r>
        <w:rPr>
          <w:rFonts w:hint="eastAsia" w:ascii="方正小标宋_GBK" w:hAnsi="方正小标宋简体" w:eastAsia="方正小标宋_GBK" w:cs="方正小标宋简体"/>
          <w:bCs/>
          <w:color w:val="000000"/>
          <w:kern w:val="0"/>
          <w:sz w:val="44"/>
          <w:szCs w:val="44"/>
        </w:rPr>
        <w:t>企业复产复工备案表</w:t>
      </w:r>
    </w:p>
    <w:bookmarkEnd w:id="0"/>
    <w:tbl>
      <w:tblPr>
        <w:tblStyle w:val="5"/>
        <w:tblpPr w:leftFromText="180" w:rightFromText="180" w:vertAnchor="text" w:horzAnchor="page" w:tblpX="1788" w:tblpY="633"/>
        <w:tblOverlap w:val="never"/>
        <w:tblW w:w="833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68"/>
        <w:gridCol w:w="1800"/>
        <w:gridCol w:w="4068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3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企业名称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微软雅黑" w:hAnsi="微软雅黑" w:eastAsia="微软雅黑" w:cs="微软雅黑"/>
                <w:color w:val="00000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企业地址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7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法定代表人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员工总人数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其中，来自或去过疫情重点地区人数：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1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复工人数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其中，来自或去过疫情重点地区人数：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6" w:hRule="atLeast"/>
        </w:trPr>
        <w:tc>
          <w:tcPr>
            <w:tcW w:w="2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申请复工时间</w:t>
            </w:r>
          </w:p>
        </w:tc>
        <w:tc>
          <w:tcPr>
            <w:tcW w:w="58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月   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83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防控机制情况：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52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员工排查情况：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9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设施物资情况：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26" w:hRule="atLeast"/>
        </w:trPr>
        <w:tc>
          <w:tcPr>
            <w:tcW w:w="83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内部管理情况：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12" w:hRule="atLeast"/>
        </w:trPr>
        <w:tc>
          <w:tcPr>
            <w:tcW w:w="42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备案企业盖章：</w:t>
            </w:r>
          </w:p>
        </w:tc>
        <w:tc>
          <w:tcPr>
            <w:tcW w:w="40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备案意见：</w:t>
            </w: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jc w:val="left"/>
              <w:textAlignment w:val="top"/>
              <w:rPr>
                <w:rFonts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（疫情防控指挥机构盖章）</w:t>
            </w:r>
          </w:p>
        </w:tc>
      </w:tr>
    </w:tbl>
    <w:p>
      <w:pPr>
        <w:spacing w:line="400" w:lineRule="exact"/>
        <w:ind w:firstLine="420" w:firstLineChars="200"/>
        <w:jc w:val="right"/>
        <w:rPr>
          <w:rFonts w:ascii="仿宋_GB2312" w:hAnsi="仿宋_GB2312" w:eastAsia="仿宋_GB2312" w:cs="仿宋_GB2312"/>
          <w:szCs w:val="21"/>
        </w:rPr>
      </w:pPr>
      <w:r>
        <w:rPr>
          <w:rFonts w:hint="eastAsia" w:ascii="仿宋_GB2312" w:hAnsi="仿宋_GB2312" w:eastAsia="仿宋_GB2312" w:cs="仿宋_GB2312"/>
          <w:szCs w:val="21"/>
        </w:rPr>
        <w:t>（本表一式两份，备案企业和疫情防控指挥机构各留存一份）</w:t>
      </w:r>
    </w:p>
    <w:p>
      <w:pPr>
        <w:widowControl/>
        <w:spacing w:line="400" w:lineRule="exact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CC"/>
    <w:rsid w:val="00257F3A"/>
    <w:rsid w:val="002E14EC"/>
    <w:rsid w:val="003C5DD1"/>
    <w:rsid w:val="00523F4B"/>
    <w:rsid w:val="005751D8"/>
    <w:rsid w:val="008C2D70"/>
    <w:rsid w:val="00D576CC"/>
    <w:rsid w:val="00E31A4B"/>
    <w:rsid w:val="00EC06EF"/>
    <w:rsid w:val="0C7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character" w:customStyle="1" w:styleId="9">
    <w:name w:val="font01"/>
    <w:basedOn w:val="4"/>
    <w:qFormat/>
    <w:uiPriority w:val="0"/>
    <w:rPr>
      <w:rFonts w:hint="eastAsia" w:ascii="宋体" w:hAnsi="宋体" w:eastAsia="宋体" w:cs="宋体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DC5D66-1E31-4528-BDB2-9D6060DA2C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76</Words>
  <Characters>439</Characters>
  <Lines>3</Lines>
  <Paragraphs>1</Paragraphs>
  <TotalTime>6</TotalTime>
  <ScaleCrop>false</ScaleCrop>
  <LinksUpToDate>false</LinksUpToDate>
  <CharactersWithSpaces>514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2020-02-04T07:46:00Z</dcterms:created>
  <dc:creator>蒙彦榕</dc:creator>
  <cp:lastModifiedBy>田素妮（发文）</cp:lastModifiedBy>
  <dcterms:modified xsi:type="dcterms:W3CDTF">2020-02-05T02:12:08Z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