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复产复工企业承诺书</w:t>
      </w:r>
    </w:p>
    <w:bookmarkEnd w:id="0"/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疫情防控指挥部：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因生产经营需要，我单位按照《</w:t>
      </w:r>
      <w:r>
        <w:rPr>
          <w:rFonts w:hint="eastAsia" w:ascii="仿宋_GB2312" w:eastAsia="仿宋_GB2312"/>
          <w:sz w:val="32"/>
          <w:szCs w:val="32"/>
        </w:rPr>
        <w:t>深圳市企业复产复工疫情防控工作指引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要求和安全生产有关规定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复产复工备案。我单位承诺，复产复工后，将切实落实防控主体责任，加强职工健康监测，完善相应设施设备，提供卫生用品和隔离观察场所，开展环境卫生整治和重点场所消毒，把各项防控和服务保障措施落实落细。我们将按要求定时报送疫情防控情况，并配合做好有关工作，如出现不符合规范的情形导致出现确诊病例，将依法依规承担有关责任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同时，我单位将认真落实安全生产主体责任，切实做好复产复工期间安全生产各项工作，如出现违反安全生产法律法规和规章制度出现生产安全事故的，将依法依规承担有关责任。</w:t>
      </w:r>
    </w:p>
    <w:p>
      <w:pPr>
        <w:ind w:firstLine="4480" w:firstLineChars="14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</w:p>
    <w:p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    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D4A71"/>
    <w:rsid w:val="035E02C2"/>
    <w:rsid w:val="12DC5224"/>
    <w:rsid w:val="1D3D31EF"/>
    <w:rsid w:val="213D4A71"/>
    <w:rsid w:val="3427410E"/>
    <w:rsid w:val="55DF2173"/>
    <w:rsid w:val="78A5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gov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2020-02-05T02:49:00Z</dcterms:created>
  <dc:creator>陈文彬</dc:creator>
  <cp:lastModifiedBy>陈文彬</cp:lastModifiedBy>
  <dcterms:modified xsi:type="dcterms:W3CDTF">2020-02-05T02:50:14Z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