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157" w:rsidRPr="003856CB" w:rsidRDefault="00233157" w:rsidP="00C31CFE">
      <w:pPr>
        <w:spacing w:line="540" w:lineRule="exact"/>
        <w:rPr>
          <w:rFonts w:ascii="黑体" w:eastAsia="黑体"/>
          <w:spacing w:val="-2"/>
          <w:sz w:val="32"/>
          <w:szCs w:val="32"/>
        </w:rPr>
      </w:pPr>
      <w:r w:rsidRPr="003856CB">
        <w:rPr>
          <w:rFonts w:ascii="黑体" w:eastAsia="黑体" w:hint="eastAsia"/>
          <w:spacing w:val="-2"/>
          <w:sz w:val="32"/>
          <w:szCs w:val="32"/>
        </w:rPr>
        <w:t>南山区自主创新产业发展专项资金</w:t>
      </w:r>
      <w:r w:rsidRPr="003856CB">
        <w:rPr>
          <w:rFonts w:ascii="黑体" w:eastAsia="黑体"/>
          <w:spacing w:val="-2"/>
          <w:sz w:val="32"/>
          <w:szCs w:val="32"/>
        </w:rPr>
        <w:t>—</w:t>
      </w:r>
      <w:r w:rsidRPr="003856CB">
        <w:rPr>
          <w:rFonts w:ascii="黑体" w:eastAsia="黑体" w:hint="eastAsia"/>
          <w:spacing w:val="-2"/>
          <w:sz w:val="32"/>
          <w:szCs w:val="32"/>
        </w:rPr>
        <w:t>总部经济扶持分项资金</w:t>
      </w:r>
    </w:p>
    <w:p w:rsidR="00233157" w:rsidRPr="003856CB" w:rsidRDefault="00233157" w:rsidP="00C31CFE">
      <w:pPr>
        <w:spacing w:line="540" w:lineRule="exact"/>
        <w:jc w:val="center"/>
        <w:rPr>
          <w:rFonts w:ascii="黑体" w:eastAsia="黑体"/>
          <w:sz w:val="32"/>
          <w:szCs w:val="32"/>
        </w:rPr>
      </w:pPr>
      <w:r w:rsidRPr="003856CB">
        <w:rPr>
          <w:rFonts w:ascii="黑体" w:eastAsia="黑体" w:hint="eastAsia"/>
          <w:sz w:val="32"/>
          <w:szCs w:val="32"/>
        </w:rPr>
        <w:t>总部企业办公用房扶持项目操作规程（</w:t>
      </w:r>
      <w:r w:rsidRPr="003856CB">
        <w:rPr>
          <w:rFonts w:ascii="黑体" w:eastAsia="黑体"/>
          <w:sz w:val="32"/>
          <w:szCs w:val="32"/>
        </w:rPr>
        <w:t>2016</w:t>
      </w:r>
      <w:r w:rsidRPr="003856CB">
        <w:rPr>
          <w:rFonts w:ascii="黑体" w:eastAsia="黑体" w:hint="eastAsia"/>
          <w:sz w:val="32"/>
          <w:szCs w:val="32"/>
        </w:rPr>
        <w:t>年度）</w:t>
      </w:r>
    </w:p>
    <w:p w:rsidR="00233157" w:rsidRPr="003856CB" w:rsidRDefault="00233157" w:rsidP="00C31CFE">
      <w:pPr>
        <w:spacing w:line="540" w:lineRule="exact"/>
        <w:jc w:val="center"/>
        <w:rPr>
          <w:rFonts w:ascii="黑体" w:eastAsia="黑体"/>
          <w:sz w:val="32"/>
          <w:szCs w:val="32"/>
        </w:rPr>
      </w:pPr>
    </w:p>
    <w:p w:rsidR="00233157" w:rsidRPr="003856CB" w:rsidRDefault="00233157" w:rsidP="000B7713">
      <w:pPr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为</w:t>
      </w:r>
      <w:r w:rsidRPr="003856CB">
        <w:rPr>
          <w:rFonts w:ascii="仿宋_GB2312" w:eastAsia="仿宋_GB2312" w:hint="eastAsia"/>
          <w:kern w:val="0"/>
          <w:sz w:val="32"/>
          <w:szCs w:val="32"/>
        </w:rPr>
        <w:t>促进我区经济增长方式转变，推动产业结构优化升级，</w:t>
      </w:r>
      <w:r w:rsidRPr="003856CB">
        <w:rPr>
          <w:rFonts w:ascii="仿宋_GB2312" w:eastAsia="仿宋_GB2312" w:cs="宋体" w:hint="eastAsia"/>
          <w:sz w:val="32"/>
          <w:szCs w:val="32"/>
        </w:rPr>
        <w:t>培育引进有国际竞争力的大型企业</w:t>
      </w:r>
      <w:r w:rsidRPr="003856CB">
        <w:rPr>
          <w:rFonts w:ascii="仿宋_GB2312" w:eastAsia="仿宋_GB2312" w:hint="eastAsia"/>
          <w:sz w:val="32"/>
          <w:szCs w:val="32"/>
        </w:rPr>
        <w:t>，根据《南山区自主创新产业发展专项资金管理办法》及《南山区自主创新产业发展专项资金经济发展分项资金实施细则》，制定本操作规程。</w:t>
      </w:r>
    </w:p>
    <w:p w:rsidR="00233157" w:rsidRPr="003856CB" w:rsidRDefault="00233157" w:rsidP="000B7713">
      <w:pPr>
        <w:widowControl/>
        <w:spacing w:line="580" w:lineRule="exact"/>
        <w:ind w:firstLineChars="200" w:firstLine="31680"/>
        <w:rPr>
          <w:rFonts w:ascii="黑体" w:eastAsia="黑体"/>
          <w:sz w:val="32"/>
          <w:szCs w:val="32"/>
        </w:rPr>
      </w:pPr>
      <w:r w:rsidRPr="003856CB">
        <w:rPr>
          <w:rFonts w:ascii="黑体" w:eastAsia="黑体" w:hint="eastAsia"/>
          <w:sz w:val="32"/>
          <w:szCs w:val="32"/>
        </w:rPr>
        <w:t>一、政策内容</w:t>
      </w:r>
    </w:p>
    <w:p w:rsidR="00233157" w:rsidRPr="003856CB" w:rsidRDefault="00233157" w:rsidP="000B7713">
      <w:pPr>
        <w:snapToGrid w:val="0"/>
        <w:spacing w:line="560" w:lineRule="exact"/>
        <w:ind w:firstLineChars="200" w:firstLine="31680"/>
        <w:rPr>
          <w:rFonts w:ascii="仿宋_GB2312" w:eastAsia="仿宋_GB2312" w:cs="宋体"/>
          <w:sz w:val="32"/>
          <w:szCs w:val="32"/>
        </w:rPr>
      </w:pPr>
      <w:r w:rsidRPr="003856CB">
        <w:rPr>
          <w:rFonts w:ascii="仿宋_GB2312" w:eastAsia="仿宋_GB2312" w:cs="宋体" w:hint="eastAsia"/>
          <w:sz w:val="32"/>
          <w:szCs w:val="32"/>
        </w:rPr>
        <w:t>经认定的南山区总部企业，于</w:t>
      </w:r>
      <w:r w:rsidRPr="003856CB">
        <w:rPr>
          <w:rFonts w:ascii="仿宋_GB2312" w:eastAsia="仿宋_GB2312" w:cs="宋体"/>
          <w:sz w:val="32"/>
          <w:szCs w:val="32"/>
        </w:rPr>
        <w:t>2016</w:t>
      </w:r>
      <w:r w:rsidRPr="003856CB">
        <w:rPr>
          <w:rFonts w:ascii="仿宋_GB2312" w:eastAsia="仿宋_GB2312" w:cs="宋体" w:hint="eastAsia"/>
          <w:sz w:val="32"/>
          <w:szCs w:val="32"/>
        </w:rPr>
        <w:t>年</w:t>
      </w:r>
      <w:r w:rsidRPr="003856CB">
        <w:rPr>
          <w:rFonts w:ascii="仿宋_GB2312" w:eastAsia="仿宋_GB2312" w:cs="宋体"/>
          <w:sz w:val="32"/>
          <w:szCs w:val="32"/>
        </w:rPr>
        <w:t>1</w:t>
      </w:r>
      <w:r w:rsidRPr="003856CB">
        <w:rPr>
          <w:rFonts w:ascii="仿宋_GB2312" w:eastAsia="仿宋_GB2312" w:cs="宋体" w:hint="eastAsia"/>
          <w:sz w:val="32"/>
          <w:szCs w:val="32"/>
        </w:rPr>
        <w:t>月</w:t>
      </w:r>
      <w:r w:rsidRPr="003856CB">
        <w:rPr>
          <w:rFonts w:ascii="仿宋_GB2312" w:eastAsia="仿宋_GB2312" w:cs="宋体"/>
          <w:sz w:val="32"/>
          <w:szCs w:val="32"/>
        </w:rPr>
        <w:t>1</w:t>
      </w:r>
      <w:r w:rsidRPr="003856CB">
        <w:rPr>
          <w:rFonts w:ascii="仿宋_GB2312" w:eastAsia="仿宋_GB2312" w:cs="宋体" w:hint="eastAsia"/>
          <w:sz w:val="32"/>
          <w:szCs w:val="32"/>
        </w:rPr>
        <w:t>日后在南山区新购置或租用自用办公商品房（不含附属和配套用房）的，可申请购买或租用商品办公用房补贴。</w:t>
      </w:r>
    </w:p>
    <w:p w:rsidR="00233157" w:rsidRPr="003856CB" w:rsidRDefault="00233157" w:rsidP="000B7713">
      <w:pPr>
        <w:widowControl/>
        <w:spacing w:line="580" w:lineRule="exact"/>
        <w:ind w:firstLineChars="200" w:firstLine="31680"/>
        <w:rPr>
          <w:rFonts w:ascii="黑体" w:eastAsia="黑体"/>
          <w:sz w:val="32"/>
          <w:szCs w:val="32"/>
        </w:rPr>
      </w:pPr>
      <w:r w:rsidRPr="003856CB">
        <w:rPr>
          <w:rFonts w:ascii="黑体" w:eastAsia="黑体" w:hint="eastAsia"/>
          <w:sz w:val="32"/>
          <w:szCs w:val="32"/>
        </w:rPr>
        <w:t>二、资助方式</w:t>
      </w:r>
    </w:p>
    <w:p w:rsidR="00233157" w:rsidRPr="003856CB" w:rsidRDefault="00233157" w:rsidP="000B7713">
      <w:pPr>
        <w:snapToGrid w:val="0"/>
        <w:spacing w:line="560" w:lineRule="exact"/>
        <w:ind w:firstLineChars="200" w:firstLine="31680"/>
        <w:rPr>
          <w:rFonts w:ascii="仿宋_GB2312" w:eastAsia="仿宋_GB2312" w:cs="宋体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本项资助属于核准类项目，资助资金的安排使用坚持公平、公开、公正的原则，实行自愿申报、科学决策和绩效评估的管理制度，采取无偿资助方式和事后补贴制，受资助项目无需验收。</w:t>
      </w:r>
    </w:p>
    <w:p w:rsidR="00233157" w:rsidRPr="003856CB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黑体" w:eastAsia="黑体" w:hint="eastAsia"/>
          <w:sz w:val="32"/>
          <w:szCs w:val="32"/>
        </w:rPr>
        <w:t>三、资助标准</w:t>
      </w:r>
    </w:p>
    <w:p w:rsidR="00233157" w:rsidRPr="003856CB" w:rsidRDefault="00233157" w:rsidP="000B7713">
      <w:pPr>
        <w:snapToGrid w:val="0"/>
        <w:spacing w:line="560" w:lineRule="exact"/>
        <w:ind w:firstLineChars="200" w:firstLine="31680"/>
        <w:rPr>
          <w:rFonts w:ascii="仿宋_GB2312" w:eastAsia="仿宋_GB2312" w:cs="宋体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（一）购置社会商品办</w:t>
      </w:r>
      <w:r w:rsidRPr="003856CB">
        <w:rPr>
          <w:rFonts w:ascii="仿宋_GB2312" w:eastAsia="仿宋_GB2312" w:cs="宋体" w:hint="eastAsia"/>
          <w:sz w:val="32"/>
          <w:szCs w:val="32"/>
        </w:rPr>
        <w:t>公用房补贴</w:t>
      </w:r>
    </w:p>
    <w:p w:rsidR="00233157" w:rsidRPr="003856CB" w:rsidRDefault="00233157" w:rsidP="000B7713">
      <w:pPr>
        <w:snapToGrid w:val="0"/>
        <w:spacing w:line="560" w:lineRule="exact"/>
        <w:ind w:firstLineChars="200" w:firstLine="31680"/>
        <w:rPr>
          <w:rFonts w:ascii="仿宋_GB2312" w:eastAsia="仿宋_GB2312" w:cs="宋体"/>
          <w:sz w:val="32"/>
          <w:szCs w:val="32"/>
        </w:rPr>
      </w:pPr>
      <w:r w:rsidRPr="003856CB">
        <w:rPr>
          <w:rFonts w:ascii="仿宋_GB2312" w:eastAsia="仿宋_GB2312" w:cs="宋体" w:hint="eastAsia"/>
          <w:sz w:val="32"/>
          <w:szCs w:val="32"/>
        </w:rPr>
        <w:t>经认定的总部企业于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2016"/>
        </w:smartTagPr>
        <w:r w:rsidRPr="003856CB">
          <w:rPr>
            <w:rFonts w:ascii="仿宋_GB2312" w:eastAsia="仿宋_GB2312" w:cs="宋体"/>
            <w:sz w:val="32"/>
            <w:szCs w:val="32"/>
          </w:rPr>
          <w:t>2016</w:t>
        </w:r>
        <w:r w:rsidRPr="003856CB">
          <w:rPr>
            <w:rFonts w:ascii="仿宋_GB2312" w:eastAsia="仿宋_GB2312" w:cs="宋体" w:hint="eastAsia"/>
            <w:sz w:val="32"/>
            <w:szCs w:val="32"/>
          </w:rPr>
          <w:t>年</w:t>
        </w:r>
        <w:r w:rsidRPr="003856CB">
          <w:rPr>
            <w:rFonts w:ascii="仿宋_GB2312" w:eastAsia="仿宋_GB2312" w:cs="宋体"/>
            <w:sz w:val="32"/>
            <w:szCs w:val="32"/>
          </w:rPr>
          <w:t>1</w:t>
        </w:r>
        <w:r w:rsidRPr="003856CB">
          <w:rPr>
            <w:rFonts w:ascii="仿宋_GB2312" w:eastAsia="仿宋_GB2312" w:cs="宋体" w:hint="eastAsia"/>
            <w:sz w:val="32"/>
            <w:szCs w:val="32"/>
          </w:rPr>
          <w:t>月</w:t>
        </w:r>
        <w:r w:rsidRPr="003856CB">
          <w:rPr>
            <w:rFonts w:ascii="仿宋_GB2312" w:eastAsia="仿宋_GB2312" w:cs="宋体"/>
            <w:sz w:val="32"/>
            <w:szCs w:val="32"/>
          </w:rPr>
          <w:t>1</w:t>
        </w:r>
        <w:r w:rsidRPr="003856CB">
          <w:rPr>
            <w:rFonts w:ascii="仿宋_GB2312" w:eastAsia="仿宋_GB2312" w:cs="宋体" w:hint="eastAsia"/>
            <w:sz w:val="32"/>
            <w:szCs w:val="32"/>
          </w:rPr>
          <w:t>日</w:t>
        </w:r>
      </w:smartTag>
      <w:r w:rsidRPr="003856CB">
        <w:rPr>
          <w:rFonts w:ascii="仿宋_GB2312" w:eastAsia="仿宋_GB2312" w:cs="宋体" w:hint="eastAsia"/>
          <w:sz w:val="32"/>
          <w:szCs w:val="32"/>
        </w:rPr>
        <w:t>后在南山区新购置自用办公商品房（同一合同，不含附属和配套用房；已获购房补贴的总部企业，再次购置自用办公商品房的不纳入补贴范围），按最高</w:t>
      </w:r>
      <w:r w:rsidRPr="003856CB">
        <w:rPr>
          <w:rFonts w:ascii="仿宋_GB2312" w:eastAsia="仿宋_GB2312" w:cs="宋体"/>
          <w:sz w:val="32"/>
          <w:szCs w:val="32"/>
        </w:rPr>
        <w:t>2000</w:t>
      </w:r>
      <w:r w:rsidRPr="003856CB">
        <w:rPr>
          <w:rFonts w:ascii="仿宋_GB2312" w:eastAsia="仿宋_GB2312" w:cs="宋体" w:hint="eastAsia"/>
          <w:sz w:val="32"/>
          <w:szCs w:val="32"/>
        </w:rPr>
        <w:t>元</w:t>
      </w:r>
      <w:r w:rsidRPr="003856CB">
        <w:rPr>
          <w:rFonts w:ascii="仿宋_GB2312" w:eastAsia="仿宋_GB2312" w:cs="宋体"/>
          <w:sz w:val="32"/>
          <w:szCs w:val="32"/>
        </w:rPr>
        <w:t>/</w:t>
      </w:r>
      <w:r w:rsidRPr="003856CB">
        <w:rPr>
          <w:rFonts w:ascii="仿宋_GB2312" w:cs="宋体" w:hint="eastAsia"/>
          <w:sz w:val="32"/>
          <w:szCs w:val="32"/>
        </w:rPr>
        <w:t>㎡</w:t>
      </w:r>
      <w:r w:rsidRPr="003856CB">
        <w:rPr>
          <w:rFonts w:ascii="仿宋_GB2312" w:eastAsia="仿宋_GB2312" w:cs="宋体" w:hint="eastAsia"/>
          <w:sz w:val="32"/>
          <w:szCs w:val="32"/>
        </w:rPr>
        <w:t>的标准分三年给予补贴，总额最高</w:t>
      </w:r>
      <w:r w:rsidRPr="003856CB">
        <w:rPr>
          <w:rFonts w:ascii="仿宋_GB2312" w:eastAsia="仿宋_GB2312" w:cs="宋体"/>
          <w:sz w:val="32"/>
          <w:szCs w:val="32"/>
        </w:rPr>
        <w:t>1000</w:t>
      </w:r>
      <w:r w:rsidRPr="003856CB">
        <w:rPr>
          <w:rFonts w:ascii="仿宋_GB2312" w:eastAsia="仿宋_GB2312" w:cs="宋体" w:hint="eastAsia"/>
          <w:sz w:val="32"/>
          <w:szCs w:val="32"/>
        </w:rPr>
        <w:t>万元（首次申报补贴时核算资助总额，分三年发放，第一年发放资助总额的</w:t>
      </w:r>
      <w:r w:rsidRPr="003856CB">
        <w:rPr>
          <w:rFonts w:ascii="仿宋_GB2312" w:eastAsia="仿宋_GB2312" w:cs="宋体"/>
          <w:sz w:val="32"/>
          <w:szCs w:val="32"/>
        </w:rPr>
        <w:t>40%</w:t>
      </w:r>
      <w:r w:rsidRPr="003856CB">
        <w:rPr>
          <w:rFonts w:ascii="仿宋_GB2312" w:eastAsia="仿宋_GB2312" w:cs="宋体" w:hint="eastAsia"/>
          <w:sz w:val="32"/>
          <w:szCs w:val="32"/>
        </w:rPr>
        <w:t>，第二、第三年各发放资助总额的</w:t>
      </w:r>
      <w:r w:rsidRPr="003856CB">
        <w:rPr>
          <w:rFonts w:ascii="仿宋_GB2312" w:eastAsia="仿宋_GB2312" w:cs="宋体"/>
          <w:sz w:val="32"/>
          <w:szCs w:val="32"/>
        </w:rPr>
        <w:t>30%</w:t>
      </w:r>
      <w:r w:rsidRPr="003856CB">
        <w:rPr>
          <w:rFonts w:ascii="仿宋_GB2312" w:eastAsia="仿宋_GB2312" w:cs="宋体" w:hint="eastAsia"/>
          <w:sz w:val="32"/>
          <w:szCs w:val="32"/>
        </w:rPr>
        <w:t>）。其中：</w:t>
      </w:r>
    </w:p>
    <w:p w:rsidR="00233157" w:rsidRPr="003856CB" w:rsidRDefault="00233157" w:rsidP="000B7713">
      <w:pPr>
        <w:snapToGrid w:val="0"/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cs="宋体" w:hint="eastAsia"/>
          <w:sz w:val="32"/>
          <w:szCs w:val="32"/>
        </w:rPr>
        <w:t>上一年度在南山区纳税</w:t>
      </w:r>
      <w:r w:rsidRPr="003856CB">
        <w:rPr>
          <w:rFonts w:ascii="仿宋_GB2312" w:eastAsia="仿宋_GB2312" w:cs="宋体"/>
          <w:sz w:val="32"/>
          <w:szCs w:val="32"/>
        </w:rPr>
        <w:t>5000</w:t>
      </w:r>
      <w:r w:rsidRPr="003856CB">
        <w:rPr>
          <w:rFonts w:ascii="仿宋_GB2312" w:eastAsia="仿宋_GB2312" w:cs="宋体" w:hint="eastAsia"/>
          <w:sz w:val="32"/>
          <w:szCs w:val="32"/>
        </w:rPr>
        <w:t>万元以</w:t>
      </w:r>
      <w:r w:rsidRPr="003856CB">
        <w:rPr>
          <w:rFonts w:ascii="仿宋_GB2312" w:eastAsia="仿宋_GB2312" w:hint="eastAsia"/>
          <w:sz w:val="32"/>
          <w:szCs w:val="32"/>
        </w:rPr>
        <w:t>上的，资助标准为</w:t>
      </w:r>
      <w:r w:rsidRPr="003856CB">
        <w:rPr>
          <w:rFonts w:ascii="仿宋_GB2312" w:eastAsia="仿宋_GB2312"/>
          <w:sz w:val="32"/>
          <w:szCs w:val="32"/>
        </w:rPr>
        <w:t>2000</w:t>
      </w:r>
      <w:r w:rsidRPr="003856CB">
        <w:rPr>
          <w:rFonts w:ascii="仿宋_GB2312" w:eastAsia="仿宋_GB2312" w:hint="eastAsia"/>
          <w:sz w:val="32"/>
          <w:szCs w:val="32"/>
        </w:rPr>
        <w:t>元</w:t>
      </w:r>
      <w:r w:rsidRPr="003856CB">
        <w:rPr>
          <w:rFonts w:ascii="仿宋_GB2312" w:eastAsia="仿宋_GB2312"/>
          <w:sz w:val="32"/>
          <w:szCs w:val="32"/>
        </w:rPr>
        <w:t>/</w:t>
      </w:r>
      <w:r w:rsidRPr="003856CB">
        <w:rPr>
          <w:rFonts w:ascii="仿宋_GB2312" w:hint="eastAsia"/>
          <w:sz w:val="32"/>
          <w:szCs w:val="32"/>
        </w:rPr>
        <w:t>㎡</w:t>
      </w:r>
      <w:r w:rsidRPr="003856CB">
        <w:rPr>
          <w:rFonts w:ascii="仿宋_GB2312" w:eastAsia="仿宋_GB2312" w:hint="eastAsia"/>
          <w:sz w:val="32"/>
          <w:szCs w:val="32"/>
        </w:rPr>
        <w:t>且不超过房屋均价的</w:t>
      </w:r>
      <w:r w:rsidRPr="003856CB">
        <w:rPr>
          <w:rFonts w:ascii="仿宋_GB2312" w:eastAsia="仿宋_GB2312"/>
          <w:sz w:val="32"/>
          <w:szCs w:val="32"/>
        </w:rPr>
        <w:t>10%</w:t>
      </w:r>
      <w:r w:rsidRPr="003856CB">
        <w:rPr>
          <w:rFonts w:ascii="仿宋_GB2312" w:eastAsia="仿宋_GB2312" w:hint="eastAsia"/>
          <w:sz w:val="32"/>
          <w:szCs w:val="32"/>
        </w:rPr>
        <w:t>；</w:t>
      </w:r>
    </w:p>
    <w:p w:rsidR="00233157" w:rsidRPr="003856CB" w:rsidRDefault="00233157" w:rsidP="000B7713">
      <w:pPr>
        <w:snapToGrid w:val="0"/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上一年度在南山区纳税</w:t>
      </w:r>
      <w:r w:rsidRPr="003856CB">
        <w:rPr>
          <w:rFonts w:ascii="仿宋_GB2312" w:eastAsia="仿宋_GB2312"/>
          <w:sz w:val="32"/>
          <w:szCs w:val="32"/>
        </w:rPr>
        <w:t>5000</w:t>
      </w:r>
      <w:r w:rsidRPr="003856CB">
        <w:rPr>
          <w:rFonts w:ascii="仿宋_GB2312" w:eastAsia="仿宋_GB2312" w:hint="eastAsia"/>
          <w:sz w:val="32"/>
          <w:szCs w:val="32"/>
        </w:rPr>
        <w:t>万元以下，属于高新技术产业、先进制造业、战略性新兴产业、未来产业、现代服务业和优势传统产业等南山区鼓励发展重点行业的，资助标准为</w:t>
      </w:r>
      <w:r w:rsidRPr="003856CB">
        <w:rPr>
          <w:rFonts w:ascii="仿宋_GB2312" w:eastAsia="仿宋_GB2312"/>
          <w:sz w:val="32"/>
          <w:szCs w:val="32"/>
        </w:rPr>
        <w:t>1500</w:t>
      </w:r>
      <w:r w:rsidRPr="003856CB">
        <w:rPr>
          <w:rFonts w:ascii="仿宋_GB2312" w:eastAsia="仿宋_GB2312" w:hint="eastAsia"/>
          <w:sz w:val="32"/>
          <w:szCs w:val="32"/>
        </w:rPr>
        <w:t>元</w:t>
      </w:r>
      <w:r w:rsidRPr="003856CB">
        <w:rPr>
          <w:rFonts w:ascii="仿宋_GB2312" w:eastAsia="仿宋_GB2312"/>
          <w:sz w:val="32"/>
          <w:szCs w:val="32"/>
        </w:rPr>
        <w:t>/</w:t>
      </w:r>
      <w:r w:rsidRPr="003856CB">
        <w:rPr>
          <w:rFonts w:ascii="仿宋_GB2312" w:hint="eastAsia"/>
          <w:sz w:val="32"/>
          <w:szCs w:val="32"/>
        </w:rPr>
        <w:t>㎡</w:t>
      </w:r>
      <w:r w:rsidRPr="003856CB">
        <w:rPr>
          <w:rFonts w:ascii="仿宋_GB2312" w:eastAsia="仿宋_GB2312" w:hint="eastAsia"/>
          <w:sz w:val="32"/>
          <w:szCs w:val="32"/>
        </w:rPr>
        <w:t>且不超过房屋均价的</w:t>
      </w:r>
      <w:r w:rsidRPr="003856CB">
        <w:rPr>
          <w:rFonts w:ascii="仿宋_GB2312" w:eastAsia="仿宋_GB2312"/>
          <w:sz w:val="32"/>
          <w:szCs w:val="32"/>
        </w:rPr>
        <w:t>10%</w:t>
      </w:r>
      <w:r w:rsidRPr="003856CB">
        <w:rPr>
          <w:rFonts w:ascii="仿宋_GB2312" w:eastAsia="仿宋_GB2312" w:hint="eastAsia"/>
          <w:sz w:val="32"/>
          <w:szCs w:val="32"/>
        </w:rPr>
        <w:t>；</w:t>
      </w:r>
    </w:p>
    <w:p w:rsidR="00233157" w:rsidRPr="003856CB" w:rsidRDefault="00233157" w:rsidP="000B7713">
      <w:pPr>
        <w:snapToGrid w:val="0"/>
        <w:spacing w:line="560" w:lineRule="exact"/>
        <w:ind w:firstLineChars="200" w:firstLine="31680"/>
        <w:rPr>
          <w:rFonts w:ascii="仿宋_GB2312" w:eastAsia="仿宋_GB2312" w:cs="宋体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其他情况资助标准为</w:t>
      </w:r>
      <w:r w:rsidRPr="003856CB">
        <w:rPr>
          <w:rFonts w:ascii="仿宋_GB2312" w:eastAsia="仿宋_GB2312" w:cs="宋体"/>
          <w:sz w:val="32"/>
          <w:szCs w:val="32"/>
        </w:rPr>
        <w:t>1000</w:t>
      </w:r>
      <w:r w:rsidRPr="003856CB">
        <w:rPr>
          <w:rFonts w:ascii="仿宋_GB2312" w:eastAsia="仿宋_GB2312" w:cs="宋体" w:hint="eastAsia"/>
          <w:sz w:val="32"/>
          <w:szCs w:val="32"/>
        </w:rPr>
        <w:t>元</w:t>
      </w:r>
      <w:r w:rsidRPr="003856CB">
        <w:rPr>
          <w:rFonts w:ascii="仿宋_GB2312" w:eastAsia="仿宋_GB2312" w:cs="宋体"/>
          <w:sz w:val="32"/>
          <w:szCs w:val="32"/>
        </w:rPr>
        <w:t>/</w:t>
      </w:r>
      <w:r w:rsidRPr="003856CB">
        <w:rPr>
          <w:rFonts w:ascii="仿宋_GB2312" w:cs="宋体" w:hint="eastAsia"/>
          <w:sz w:val="32"/>
          <w:szCs w:val="32"/>
        </w:rPr>
        <w:t>㎡</w:t>
      </w:r>
      <w:r w:rsidRPr="003856CB">
        <w:rPr>
          <w:rFonts w:ascii="仿宋_GB2312" w:eastAsia="仿宋_GB2312" w:cs="宋体" w:hint="eastAsia"/>
          <w:sz w:val="32"/>
          <w:szCs w:val="32"/>
        </w:rPr>
        <w:t>且不超过房屋均价的</w:t>
      </w:r>
      <w:r w:rsidRPr="003856CB">
        <w:rPr>
          <w:rFonts w:ascii="仿宋_GB2312" w:eastAsia="仿宋_GB2312" w:cs="宋体"/>
          <w:sz w:val="32"/>
          <w:szCs w:val="32"/>
        </w:rPr>
        <w:t>10%</w:t>
      </w:r>
      <w:r w:rsidRPr="003856CB">
        <w:rPr>
          <w:rFonts w:ascii="仿宋_GB2312" w:eastAsia="仿宋_GB2312" w:cs="宋体" w:hint="eastAsia"/>
          <w:sz w:val="32"/>
          <w:szCs w:val="32"/>
        </w:rPr>
        <w:t>。</w:t>
      </w:r>
    </w:p>
    <w:p w:rsidR="00233157" w:rsidRPr="003856CB" w:rsidRDefault="00233157" w:rsidP="000B7713">
      <w:pPr>
        <w:snapToGrid w:val="0"/>
        <w:spacing w:line="560" w:lineRule="exact"/>
        <w:ind w:firstLineChars="200" w:firstLine="31680"/>
        <w:rPr>
          <w:rFonts w:ascii="仿宋_GB2312" w:eastAsia="仿宋_GB2312" w:cs="宋体"/>
          <w:sz w:val="32"/>
          <w:szCs w:val="32"/>
        </w:rPr>
      </w:pPr>
      <w:r w:rsidRPr="003856CB">
        <w:rPr>
          <w:rFonts w:ascii="仿宋_GB2312" w:eastAsia="仿宋_GB2312" w:cs="宋体" w:hint="eastAsia"/>
          <w:sz w:val="32"/>
          <w:szCs w:val="32"/>
        </w:rPr>
        <w:t>（二）租赁社会办公用房补贴</w:t>
      </w:r>
    </w:p>
    <w:p w:rsidR="00233157" w:rsidRPr="003856CB" w:rsidRDefault="00233157" w:rsidP="000B7713">
      <w:pPr>
        <w:snapToGrid w:val="0"/>
        <w:spacing w:line="560" w:lineRule="exact"/>
        <w:ind w:firstLineChars="200" w:firstLine="31680"/>
        <w:rPr>
          <w:rFonts w:ascii="仿宋_GB2312" w:eastAsia="仿宋_GB2312" w:cs="宋体"/>
          <w:sz w:val="32"/>
          <w:szCs w:val="32"/>
        </w:rPr>
      </w:pPr>
      <w:r w:rsidRPr="003856CB">
        <w:rPr>
          <w:rFonts w:ascii="仿宋_GB2312" w:eastAsia="仿宋_GB2312" w:cs="宋体" w:hint="eastAsia"/>
          <w:sz w:val="32"/>
          <w:szCs w:val="32"/>
        </w:rPr>
        <w:t>符合以下情况之一的，三年内每年可按租金市场指导价（参照深圳市流动人口和出租屋综合管理办公室发布的《深圳市</w:t>
      </w:r>
      <w:r w:rsidRPr="003856CB">
        <w:rPr>
          <w:rFonts w:ascii="仿宋_GB2312" w:eastAsia="仿宋_GB2312" w:cs="宋体"/>
          <w:sz w:val="32"/>
          <w:szCs w:val="32"/>
        </w:rPr>
        <w:t>XX</w:t>
      </w:r>
      <w:r w:rsidRPr="003856CB">
        <w:rPr>
          <w:rFonts w:ascii="仿宋_GB2312" w:eastAsia="仿宋_GB2312" w:cs="宋体" w:hint="eastAsia"/>
          <w:sz w:val="32"/>
          <w:szCs w:val="32"/>
        </w:rPr>
        <w:t>年度房屋租赁指导租金表》，确定年度平均租金市场指导价</w:t>
      </w:r>
      <w:r>
        <w:rPr>
          <w:rFonts w:ascii="仿宋_GB2312" w:eastAsia="仿宋_GB2312" w:cs="宋体" w:hint="eastAsia"/>
          <w:sz w:val="32"/>
          <w:szCs w:val="32"/>
        </w:rPr>
        <w:t>；实际租金低于市场指导价的按实际租金核算</w:t>
      </w:r>
      <w:r w:rsidRPr="003856CB">
        <w:rPr>
          <w:rFonts w:ascii="仿宋_GB2312" w:eastAsia="仿宋_GB2312" w:cs="宋体" w:hint="eastAsia"/>
          <w:sz w:val="32"/>
          <w:szCs w:val="32"/>
        </w:rPr>
        <w:t>）的</w:t>
      </w:r>
      <w:r w:rsidRPr="003856CB">
        <w:rPr>
          <w:rFonts w:ascii="仿宋_GB2312" w:eastAsia="仿宋_GB2312" w:cs="宋体"/>
          <w:sz w:val="32"/>
          <w:szCs w:val="32"/>
        </w:rPr>
        <w:t>30%</w:t>
      </w:r>
      <w:r w:rsidRPr="003856CB">
        <w:rPr>
          <w:rFonts w:ascii="仿宋_GB2312" w:eastAsia="仿宋_GB2312" w:cs="宋体" w:hint="eastAsia"/>
          <w:sz w:val="32"/>
          <w:szCs w:val="32"/>
        </w:rPr>
        <w:t>给予最高</w:t>
      </w:r>
      <w:r w:rsidRPr="003856CB">
        <w:rPr>
          <w:rFonts w:ascii="仿宋_GB2312" w:eastAsia="仿宋_GB2312" w:cs="宋体"/>
          <w:sz w:val="32"/>
          <w:szCs w:val="32"/>
        </w:rPr>
        <w:t>300</w:t>
      </w:r>
      <w:r w:rsidRPr="003856CB">
        <w:rPr>
          <w:rFonts w:ascii="仿宋_GB2312" w:eastAsia="仿宋_GB2312" w:cs="宋体" w:hint="eastAsia"/>
          <w:sz w:val="32"/>
          <w:szCs w:val="32"/>
        </w:rPr>
        <w:t>万元的补贴：</w:t>
      </w:r>
    </w:p>
    <w:p w:rsidR="00233157" w:rsidRPr="003856CB" w:rsidRDefault="00233157" w:rsidP="000B7713">
      <w:pPr>
        <w:snapToGrid w:val="0"/>
        <w:spacing w:line="560" w:lineRule="exact"/>
        <w:ind w:firstLineChars="200" w:firstLine="31680"/>
        <w:rPr>
          <w:rFonts w:ascii="仿宋_GB2312" w:eastAsia="仿宋_GB2312" w:cs="宋体"/>
          <w:sz w:val="32"/>
          <w:szCs w:val="32"/>
        </w:rPr>
      </w:pPr>
      <w:r w:rsidRPr="003856CB">
        <w:rPr>
          <w:rFonts w:ascii="仿宋_GB2312" w:eastAsia="仿宋_GB2312" w:cs="宋体" w:hint="eastAsia"/>
          <w:sz w:val="32"/>
          <w:szCs w:val="32"/>
        </w:rPr>
        <w:t>列入市区重点引进计划的总部企业，</w:t>
      </w:r>
      <w:r w:rsidRPr="003856CB">
        <w:rPr>
          <w:rFonts w:ascii="仿宋_GB2312" w:eastAsia="仿宋_GB2312" w:cs="宋体"/>
          <w:sz w:val="32"/>
          <w:szCs w:val="32"/>
        </w:rPr>
        <w:t>2016</w:t>
      </w:r>
      <w:r w:rsidRPr="003856CB">
        <w:rPr>
          <w:rFonts w:ascii="仿宋_GB2312" w:eastAsia="仿宋_GB2312" w:cs="宋体" w:hint="eastAsia"/>
          <w:sz w:val="32"/>
          <w:szCs w:val="32"/>
        </w:rPr>
        <w:t>年</w:t>
      </w:r>
      <w:r w:rsidRPr="003856CB">
        <w:rPr>
          <w:rFonts w:ascii="仿宋_GB2312" w:eastAsia="仿宋_GB2312" w:cs="宋体"/>
          <w:sz w:val="32"/>
          <w:szCs w:val="32"/>
        </w:rPr>
        <w:t>1</w:t>
      </w:r>
      <w:r w:rsidRPr="003856CB">
        <w:rPr>
          <w:rFonts w:ascii="仿宋_GB2312" w:eastAsia="仿宋_GB2312" w:cs="宋体" w:hint="eastAsia"/>
          <w:sz w:val="32"/>
          <w:szCs w:val="32"/>
        </w:rPr>
        <w:t>月</w:t>
      </w:r>
      <w:r w:rsidRPr="003856CB">
        <w:rPr>
          <w:rFonts w:ascii="仿宋_GB2312" w:eastAsia="仿宋_GB2312" w:cs="宋体"/>
          <w:sz w:val="32"/>
          <w:szCs w:val="32"/>
        </w:rPr>
        <w:t>1</w:t>
      </w:r>
      <w:r w:rsidRPr="003856CB">
        <w:rPr>
          <w:rFonts w:ascii="仿宋_GB2312" w:eastAsia="仿宋_GB2312" w:cs="宋体" w:hint="eastAsia"/>
          <w:sz w:val="32"/>
          <w:szCs w:val="32"/>
        </w:rPr>
        <w:t>日后在南山区新租赁、同一合同且租赁面积达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0"/>
          <w:attr w:name="UnitName" w:val="平方米"/>
        </w:smartTagPr>
        <w:r w:rsidRPr="003856CB">
          <w:rPr>
            <w:rFonts w:ascii="仿宋_GB2312" w:eastAsia="仿宋_GB2312" w:cs="宋体"/>
            <w:sz w:val="32"/>
            <w:szCs w:val="32"/>
          </w:rPr>
          <w:t>1000</w:t>
        </w:r>
        <w:r w:rsidRPr="003856CB">
          <w:rPr>
            <w:rFonts w:ascii="仿宋_GB2312" w:eastAsia="仿宋_GB2312" w:cs="宋体" w:hint="eastAsia"/>
            <w:sz w:val="32"/>
            <w:szCs w:val="32"/>
          </w:rPr>
          <w:t>平方米</w:t>
        </w:r>
      </w:smartTag>
      <w:r w:rsidRPr="003856CB">
        <w:rPr>
          <w:rFonts w:ascii="仿宋_GB2312" w:eastAsia="仿宋_GB2312" w:cs="宋体" w:hint="eastAsia"/>
          <w:sz w:val="32"/>
          <w:szCs w:val="32"/>
        </w:rPr>
        <w:t>以上的自用办公用房（不含附属和配套用房）的；</w:t>
      </w:r>
    </w:p>
    <w:p w:rsidR="00233157" w:rsidRPr="003856CB" w:rsidRDefault="00233157" w:rsidP="000B7713">
      <w:pPr>
        <w:snapToGrid w:val="0"/>
        <w:spacing w:line="560" w:lineRule="exact"/>
        <w:ind w:firstLineChars="200" w:firstLine="31680"/>
        <w:rPr>
          <w:rFonts w:ascii="仿宋_GB2312" w:eastAsia="仿宋_GB2312" w:cs="宋体"/>
          <w:sz w:val="32"/>
          <w:szCs w:val="32"/>
        </w:rPr>
      </w:pPr>
      <w:r w:rsidRPr="003856CB">
        <w:rPr>
          <w:rFonts w:ascii="仿宋_GB2312" w:eastAsia="仿宋_GB2312" w:cs="宋体" w:hint="eastAsia"/>
          <w:sz w:val="32"/>
          <w:szCs w:val="32"/>
        </w:rPr>
        <w:t>上年度纳税超</w:t>
      </w:r>
      <w:r w:rsidRPr="003856CB">
        <w:rPr>
          <w:rFonts w:ascii="仿宋_GB2312" w:eastAsia="仿宋_GB2312" w:cs="宋体"/>
          <w:sz w:val="32"/>
          <w:szCs w:val="32"/>
        </w:rPr>
        <w:t>1</w:t>
      </w:r>
      <w:r w:rsidRPr="003856CB">
        <w:rPr>
          <w:rFonts w:ascii="仿宋_GB2312" w:eastAsia="仿宋_GB2312" w:cs="宋体" w:hint="eastAsia"/>
          <w:sz w:val="32"/>
          <w:szCs w:val="32"/>
        </w:rPr>
        <w:t>亿元的总部企业于</w:t>
      </w:r>
      <w:r w:rsidRPr="003856CB">
        <w:rPr>
          <w:rFonts w:ascii="仿宋_GB2312" w:eastAsia="仿宋_GB2312" w:cs="宋体"/>
          <w:sz w:val="32"/>
          <w:szCs w:val="32"/>
        </w:rPr>
        <w:t>2016</w:t>
      </w:r>
      <w:r w:rsidRPr="003856CB">
        <w:rPr>
          <w:rFonts w:ascii="仿宋_GB2312" w:eastAsia="仿宋_GB2312" w:cs="宋体" w:hint="eastAsia"/>
          <w:sz w:val="32"/>
          <w:szCs w:val="32"/>
        </w:rPr>
        <w:t>年</w:t>
      </w:r>
      <w:r w:rsidRPr="003856CB">
        <w:rPr>
          <w:rFonts w:ascii="仿宋_GB2312" w:eastAsia="仿宋_GB2312" w:cs="宋体"/>
          <w:sz w:val="32"/>
          <w:szCs w:val="32"/>
        </w:rPr>
        <w:t>1</w:t>
      </w:r>
      <w:r w:rsidRPr="003856CB">
        <w:rPr>
          <w:rFonts w:ascii="仿宋_GB2312" w:eastAsia="仿宋_GB2312" w:cs="宋体" w:hint="eastAsia"/>
          <w:sz w:val="32"/>
          <w:szCs w:val="32"/>
        </w:rPr>
        <w:t>月</w:t>
      </w:r>
      <w:r w:rsidRPr="003856CB">
        <w:rPr>
          <w:rFonts w:ascii="仿宋_GB2312" w:eastAsia="仿宋_GB2312" w:cs="宋体"/>
          <w:sz w:val="32"/>
          <w:szCs w:val="32"/>
        </w:rPr>
        <w:t>1</w:t>
      </w:r>
      <w:r w:rsidRPr="003856CB">
        <w:rPr>
          <w:rFonts w:ascii="仿宋_GB2312" w:eastAsia="仿宋_GB2312" w:cs="宋体" w:hint="eastAsia"/>
          <w:sz w:val="32"/>
          <w:szCs w:val="32"/>
        </w:rPr>
        <w:t>日后在南山区新租赁、同一合同且租赁面积达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0"/>
          <w:attr w:name="UnitName" w:val="平方米"/>
        </w:smartTagPr>
        <w:r w:rsidRPr="003856CB">
          <w:rPr>
            <w:rFonts w:ascii="仿宋_GB2312" w:eastAsia="仿宋_GB2312" w:cs="宋体"/>
            <w:sz w:val="32"/>
            <w:szCs w:val="32"/>
          </w:rPr>
          <w:t>1000</w:t>
        </w:r>
        <w:r w:rsidRPr="003856CB">
          <w:rPr>
            <w:rFonts w:ascii="仿宋_GB2312" w:eastAsia="仿宋_GB2312" w:cs="宋体" w:hint="eastAsia"/>
            <w:sz w:val="32"/>
            <w:szCs w:val="32"/>
          </w:rPr>
          <w:t>平方米</w:t>
        </w:r>
      </w:smartTag>
      <w:r w:rsidRPr="003856CB">
        <w:rPr>
          <w:rFonts w:ascii="仿宋_GB2312" w:eastAsia="仿宋_GB2312" w:cs="宋体" w:hint="eastAsia"/>
          <w:sz w:val="32"/>
          <w:szCs w:val="32"/>
        </w:rPr>
        <w:t>以上的自用办公用房（不含附属和配套用房），合同期</w:t>
      </w:r>
      <w:r w:rsidRPr="003856CB">
        <w:rPr>
          <w:rFonts w:ascii="仿宋_GB2312" w:eastAsia="仿宋_GB2312" w:cs="宋体"/>
          <w:sz w:val="32"/>
          <w:szCs w:val="32"/>
        </w:rPr>
        <w:t>3</w:t>
      </w:r>
      <w:r w:rsidRPr="003856CB">
        <w:rPr>
          <w:rFonts w:ascii="仿宋_GB2312" w:eastAsia="仿宋_GB2312" w:cs="宋体" w:hint="eastAsia"/>
          <w:sz w:val="32"/>
          <w:szCs w:val="32"/>
        </w:rPr>
        <w:t>年以上的。</w:t>
      </w:r>
    </w:p>
    <w:p w:rsidR="00233157" w:rsidRPr="003856CB" w:rsidRDefault="00233157" w:rsidP="000B7713">
      <w:pPr>
        <w:snapToGrid w:val="0"/>
        <w:spacing w:line="560" w:lineRule="exact"/>
        <w:ind w:firstLineChars="200" w:firstLine="31680"/>
        <w:rPr>
          <w:rFonts w:ascii="仿宋_GB2312" w:eastAsia="仿宋_GB2312" w:cs="宋体"/>
          <w:sz w:val="32"/>
          <w:szCs w:val="32"/>
        </w:rPr>
      </w:pPr>
      <w:r w:rsidRPr="003856CB">
        <w:rPr>
          <w:rFonts w:ascii="仿宋_GB2312" w:eastAsia="仿宋_GB2312" w:cs="宋体" w:hint="eastAsia"/>
          <w:sz w:val="32"/>
          <w:szCs w:val="32"/>
        </w:rPr>
        <w:t>（三）每一总部企业原则上只能享受以上一项扶持政策。</w:t>
      </w:r>
    </w:p>
    <w:p w:rsidR="00233157" w:rsidRPr="003856CB" w:rsidRDefault="00233157" w:rsidP="000B7713">
      <w:pPr>
        <w:widowControl/>
        <w:spacing w:line="580" w:lineRule="exact"/>
        <w:ind w:firstLineChars="200" w:firstLine="31680"/>
        <w:rPr>
          <w:rFonts w:ascii="黑体" w:eastAsia="黑体"/>
          <w:sz w:val="32"/>
          <w:szCs w:val="32"/>
        </w:rPr>
      </w:pPr>
      <w:r w:rsidRPr="003856CB">
        <w:rPr>
          <w:rFonts w:ascii="黑体" w:eastAsia="黑体" w:hint="eastAsia"/>
          <w:sz w:val="32"/>
          <w:szCs w:val="32"/>
        </w:rPr>
        <w:t>四、申请条件</w:t>
      </w:r>
    </w:p>
    <w:p w:rsidR="00233157" w:rsidRPr="003856CB" w:rsidRDefault="00233157" w:rsidP="000B7713">
      <w:pPr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（一）申请本项资金资助的企业应符合以下条件：</w:t>
      </w:r>
    </w:p>
    <w:p w:rsidR="00233157" w:rsidRPr="003856CB" w:rsidRDefault="00233157" w:rsidP="000B7713">
      <w:pPr>
        <w:numPr>
          <w:ilvl w:val="1"/>
          <w:numId w:val="1"/>
        </w:numPr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企业注册地在南山辖区；</w:t>
      </w:r>
    </w:p>
    <w:p w:rsidR="00233157" w:rsidRPr="003856CB" w:rsidRDefault="00233157" w:rsidP="000B7713">
      <w:pPr>
        <w:numPr>
          <w:ilvl w:val="1"/>
          <w:numId w:val="1"/>
        </w:numPr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守法经营、诚实守信，有规范健全的财务制度；</w:t>
      </w:r>
    </w:p>
    <w:p w:rsidR="00233157" w:rsidRPr="003856CB" w:rsidRDefault="00233157" w:rsidP="000B7713">
      <w:pPr>
        <w:numPr>
          <w:ilvl w:val="1"/>
          <w:numId w:val="1"/>
        </w:numPr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经南山区政府认定的南山区总部企业，</w:t>
      </w:r>
      <w:r w:rsidRPr="003856CB">
        <w:rPr>
          <w:rFonts w:ascii="仿宋_GB2312" w:eastAsia="仿宋_GB2312" w:hAnsi="仿宋_GB2312" w:hint="eastAsia"/>
          <w:sz w:val="32"/>
        </w:rPr>
        <w:t>年度形成南山区地方财力（指营业税、增值税、企业所得税、个人所得税）不少于</w:t>
      </w:r>
      <w:r w:rsidRPr="003856CB">
        <w:rPr>
          <w:rFonts w:ascii="仿宋_GB2312" w:eastAsia="仿宋_GB2312" w:hAnsi="仿宋_GB2312"/>
          <w:sz w:val="32"/>
        </w:rPr>
        <w:t>400</w:t>
      </w:r>
      <w:r w:rsidRPr="003856CB">
        <w:rPr>
          <w:rFonts w:ascii="仿宋_GB2312" w:eastAsia="仿宋_GB2312" w:hAnsi="仿宋_GB2312" w:hint="eastAsia"/>
          <w:sz w:val="32"/>
        </w:rPr>
        <w:t>万元；</w:t>
      </w:r>
    </w:p>
    <w:p w:rsidR="00233157" w:rsidRPr="003856CB" w:rsidRDefault="00233157" w:rsidP="000B7713">
      <w:pPr>
        <w:numPr>
          <w:ilvl w:val="1"/>
          <w:numId w:val="1"/>
        </w:numPr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/>
          <w:sz w:val="32"/>
          <w:szCs w:val="32"/>
        </w:rPr>
        <w:t>2016</w:t>
      </w:r>
      <w:r w:rsidRPr="003856CB">
        <w:rPr>
          <w:rFonts w:ascii="仿宋_GB2312" w:eastAsia="仿宋_GB2312" w:hint="eastAsia"/>
          <w:sz w:val="32"/>
          <w:szCs w:val="32"/>
        </w:rPr>
        <w:t>年来未购买或租赁南山区政府保障型办公用房；</w:t>
      </w:r>
    </w:p>
    <w:p w:rsidR="00233157" w:rsidRPr="003856CB" w:rsidRDefault="00233157" w:rsidP="000B7713">
      <w:pPr>
        <w:numPr>
          <w:ilvl w:val="1"/>
          <w:numId w:val="1"/>
        </w:numPr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书面承诺自获得政府本资金支持之日起，</w:t>
      </w:r>
      <w:r w:rsidRPr="003856CB">
        <w:rPr>
          <w:rFonts w:ascii="仿宋_GB2312" w:eastAsia="仿宋_GB2312"/>
          <w:sz w:val="32"/>
          <w:szCs w:val="32"/>
        </w:rPr>
        <w:t>5</w:t>
      </w:r>
      <w:r w:rsidRPr="003856CB">
        <w:rPr>
          <w:rFonts w:ascii="仿宋_GB2312" w:eastAsia="仿宋_GB2312" w:hint="eastAsia"/>
          <w:sz w:val="32"/>
          <w:szCs w:val="32"/>
        </w:rPr>
        <w:t>年内注册地址不迁离南山区，不改变在南山区的纳税义务。</w:t>
      </w:r>
    </w:p>
    <w:p w:rsidR="00233157" w:rsidRPr="003856CB" w:rsidRDefault="00233157" w:rsidP="000B7713">
      <w:pPr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（二）有下列情况之一的，本资金不予资助：</w:t>
      </w:r>
    </w:p>
    <w:p w:rsidR="00233157" w:rsidRPr="003856CB" w:rsidRDefault="00233157" w:rsidP="000B7713">
      <w:pPr>
        <w:spacing w:line="58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3856CB">
        <w:rPr>
          <w:rFonts w:ascii="仿宋_GB2312" w:eastAsia="仿宋_GB2312" w:hAnsi="宋体"/>
          <w:sz w:val="32"/>
          <w:szCs w:val="32"/>
        </w:rPr>
        <w:t>1</w:t>
      </w:r>
      <w:r w:rsidRPr="003856CB">
        <w:rPr>
          <w:rFonts w:ascii="仿宋_GB2312" w:eastAsia="仿宋_GB2312" w:hAnsi="宋体" w:hint="eastAsia"/>
          <w:sz w:val="32"/>
          <w:szCs w:val="32"/>
        </w:rPr>
        <w:t>、近两年内在税收、安全生产、环保、劳动等方面存在重大违法行为，受到有关部门行政处罚的。</w:t>
      </w:r>
    </w:p>
    <w:p w:rsidR="00233157" w:rsidRPr="003856CB" w:rsidRDefault="00233157" w:rsidP="000B7713">
      <w:pPr>
        <w:spacing w:line="58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3856CB">
        <w:rPr>
          <w:rFonts w:ascii="仿宋_GB2312" w:eastAsia="仿宋_GB2312" w:hAnsi="宋体"/>
          <w:sz w:val="32"/>
          <w:szCs w:val="32"/>
        </w:rPr>
        <w:t>2</w:t>
      </w:r>
      <w:r w:rsidRPr="003856CB">
        <w:rPr>
          <w:rFonts w:ascii="仿宋_GB2312" w:eastAsia="仿宋_GB2312" w:hAnsi="宋体" w:hint="eastAsia"/>
          <w:sz w:val="32"/>
          <w:szCs w:val="32"/>
        </w:rPr>
        <w:t>、申报材料有弄虚作假情况的。</w:t>
      </w:r>
    </w:p>
    <w:p w:rsidR="00233157" w:rsidRPr="003856CB" w:rsidRDefault="00233157" w:rsidP="000B7713">
      <w:pPr>
        <w:spacing w:line="58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3856CB">
        <w:rPr>
          <w:rFonts w:ascii="仿宋_GB2312" w:eastAsia="仿宋_GB2312" w:hAnsi="宋体"/>
          <w:sz w:val="32"/>
          <w:szCs w:val="32"/>
        </w:rPr>
        <w:t>3</w:t>
      </w:r>
      <w:r w:rsidRPr="003856CB">
        <w:rPr>
          <w:rFonts w:ascii="仿宋_GB2312" w:eastAsia="仿宋_GB2312" w:hAnsi="宋体" w:hint="eastAsia"/>
          <w:sz w:val="32"/>
          <w:szCs w:val="32"/>
        </w:rPr>
        <w:t>、近三年内申请单位以及单位法人、实际控制人存在违规申报使用政府资金、商业贿赂、不良信用记录等情况的。</w:t>
      </w:r>
    </w:p>
    <w:p w:rsidR="00233157" w:rsidRPr="003856CB" w:rsidRDefault="00233157" w:rsidP="000B7713">
      <w:pPr>
        <w:spacing w:line="58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3856CB">
        <w:rPr>
          <w:rFonts w:ascii="仿宋_GB2312" w:eastAsia="仿宋_GB2312" w:hAnsi="宋体"/>
          <w:sz w:val="32"/>
          <w:szCs w:val="32"/>
        </w:rPr>
        <w:t>4</w:t>
      </w:r>
      <w:r w:rsidRPr="003856CB">
        <w:rPr>
          <w:rFonts w:ascii="仿宋_GB2312" w:eastAsia="仿宋_GB2312" w:hAnsi="宋体" w:hint="eastAsia"/>
          <w:sz w:val="32"/>
          <w:szCs w:val="32"/>
        </w:rPr>
        <w:t>、提出资助申请后，未按规定提交统计报表、在产业发展综合服务平台填报相关数据的。</w:t>
      </w:r>
    </w:p>
    <w:p w:rsidR="00233157" w:rsidRPr="003856CB" w:rsidRDefault="00233157" w:rsidP="000B7713">
      <w:pPr>
        <w:spacing w:line="58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3856CB">
        <w:rPr>
          <w:rFonts w:ascii="仿宋_GB2312" w:eastAsia="仿宋_GB2312" w:hAnsi="宋体"/>
          <w:sz w:val="32"/>
          <w:szCs w:val="32"/>
        </w:rPr>
        <w:t>5</w:t>
      </w:r>
      <w:r w:rsidRPr="003856CB">
        <w:rPr>
          <w:rFonts w:ascii="仿宋_GB2312" w:eastAsia="仿宋_GB2312" w:hAnsi="宋体" w:hint="eastAsia"/>
          <w:sz w:val="32"/>
          <w:szCs w:val="32"/>
        </w:rPr>
        <w:t>、近三年内存在资金使用绩效评价不合格情况的。</w:t>
      </w:r>
    </w:p>
    <w:p w:rsidR="00233157" w:rsidRPr="003856CB" w:rsidRDefault="00233157" w:rsidP="000B7713">
      <w:pPr>
        <w:widowControl/>
        <w:spacing w:line="580" w:lineRule="exact"/>
        <w:ind w:firstLineChars="200" w:firstLine="316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五</w:t>
      </w:r>
      <w:r w:rsidRPr="003856CB">
        <w:rPr>
          <w:rFonts w:ascii="黑体" w:eastAsia="黑体" w:hint="eastAsia"/>
          <w:sz w:val="32"/>
          <w:szCs w:val="32"/>
        </w:rPr>
        <w:t>、办理流程</w:t>
      </w:r>
    </w:p>
    <w:p w:rsidR="00233157" w:rsidRPr="0092418D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 w:rsidRPr="0092418D">
        <w:rPr>
          <w:rFonts w:ascii="仿宋_GB2312" w:eastAsia="仿宋_GB2312" w:hint="eastAsia"/>
          <w:color w:val="000000"/>
          <w:sz w:val="32"/>
          <w:szCs w:val="32"/>
        </w:rPr>
        <w:t>（一）申请单位通过南山区产业发展综合服务平台，在线提交申请材料。</w:t>
      </w:r>
    </w:p>
    <w:p w:rsidR="00233157" w:rsidRPr="0092418D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 w:rsidRPr="0092418D">
        <w:rPr>
          <w:rFonts w:ascii="仿宋_GB2312" w:eastAsia="仿宋_GB2312" w:hint="eastAsia"/>
          <w:color w:val="000000"/>
          <w:sz w:val="32"/>
          <w:szCs w:val="32"/>
        </w:rPr>
        <w:t>（二）项目受理部门对申请材料进行形式审查，确定申请是否受理。</w:t>
      </w:r>
    </w:p>
    <w:p w:rsidR="00233157" w:rsidRPr="0092418D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 w:rsidRPr="0092418D">
        <w:rPr>
          <w:rFonts w:ascii="仿宋_GB2312" w:eastAsia="仿宋_GB2312" w:hint="eastAsia"/>
          <w:color w:val="000000"/>
          <w:sz w:val="32"/>
          <w:szCs w:val="32"/>
        </w:rPr>
        <w:t>（三）资金主管部门审核项目申报材料。</w:t>
      </w:r>
    </w:p>
    <w:p w:rsidR="00233157" w:rsidRPr="0092418D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 w:rsidRPr="0092418D">
        <w:rPr>
          <w:rFonts w:ascii="仿宋_GB2312" w:eastAsia="仿宋_GB2312" w:hint="eastAsia"/>
          <w:color w:val="000000"/>
          <w:sz w:val="32"/>
          <w:szCs w:val="32"/>
        </w:rPr>
        <w:t>（四）资金主管部门编制项目资助计划。</w:t>
      </w:r>
    </w:p>
    <w:p w:rsidR="00233157" w:rsidRPr="0092418D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 w:rsidRPr="0092418D">
        <w:rPr>
          <w:rFonts w:ascii="仿宋_GB2312" w:eastAsia="仿宋_GB2312" w:hint="eastAsia"/>
          <w:color w:val="000000"/>
          <w:sz w:val="32"/>
          <w:szCs w:val="32"/>
        </w:rPr>
        <w:t>（五）区财政部门复核。</w:t>
      </w:r>
    </w:p>
    <w:p w:rsidR="00233157" w:rsidRPr="0092418D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 w:rsidRPr="0092418D">
        <w:rPr>
          <w:rFonts w:ascii="仿宋_GB2312" w:eastAsia="仿宋_GB2312" w:hint="eastAsia"/>
          <w:color w:val="000000"/>
          <w:sz w:val="32"/>
          <w:szCs w:val="32"/>
        </w:rPr>
        <w:t>（六）区专项资金领导小组审定。</w:t>
      </w:r>
    </w:p>
    <w:p w:rsidR="00233157" w:rsidRPr="0092418D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 w:rsidRPr="0092418D">
        <w:rPr>
          <w:rFonts w:ascii="仿宋_GB2312" w:eastAsia="仿宋_GB2312" w:hint="eastAsia"/>
          <w:color w:val="000000"/>
          <w:sz w:val="32"/>
          <w:szCs w:val="32"/>
        </w:rPr>
        <w:t>（七）拟资助项目向社会公示</w:t>
      </w:r>
      <w:r w:rsidRPr="0092418D">
        <w:rPr>
          <w:rFonts w:ascii="仿宋_GB2312" w:eastAsia="仿宋_GB2312"/>
          <w:color w:val="000000"/>
          <w:sz w:val="32"/>
          <w:szCs w:val="32"/>
        </w:rPr>
        <w:t>5</w:t>
      </w:r>
      <w:r w:rsidRPr="0092418D">
        <w:rPr>
          <w:rFonts w:ascii="仿宋_GB2312" w:eastAsia="仿宋_GB2312" w:hint="eastAsia"/>
          <w:color w:val="000000"/>
          <w:sz w:val="32"/>
          <w:szCs w:val="32"/>
        </w:rPr>
        <w:t>个工作日。</w:t>
      </w:r>
    </w:p>
    <w:p w:rsidR="00233157" w:rsidRPr="0092418D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 w:rsidRPr="0092418D">
        <w:rPr>
          <w:rFonts w:ascii="仿宋_GB2312" w:eastAsia="仿宋_GB2312" w:hint="eastAsia"/>
          <w:color w:val="000000"/>
          <w:sz w:val="32"/>
          <w:szCs w:val="32"/>
        </w:rPr>
        <w:t>（八）资金主管部门会同区财政部门联合行文下达资金计划。</w:t>
      </w:r>
    </w:p>
    <w:p w:rsidR="00233157" w:rsidRPr="003856CB" w:rsidRDefault="00233157" w:rsidP="000B7713">
      <w:pPr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92418D">
        <w:rPr>
          <w:rFonts w:ascii="仿宋_GB2312" w:eastAsia="仿宋_GB2312" w:hint="eastAsia"/>
          <w:color w:val="000000"/>
          <w:sz w:val="32"/>
          <w:szCs w:val="32"/>
        </w:rPr>
        <w:t>（九）区财政部门安排资金，资金主管部门办理资金拨付手续。</w:t>
      </w:r>
    </w:p>
    <w:p w:rsidR="00233157" w:rsidRPr="003856CB" w:rsidRDefault="00233157" w:rsidP="000B7713">
      <w:pPr>
        <w:spacing w:line="580" w:lineRule="exact"/>
        <w:ind w:firstLineChars="200" w:firstLine="316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六</w:t>
      </w:r>
      <w:r w:rsidRPr="003856CB">
        <w:rPr>
          <w:rFonts w:ascii="黑体" w:eastAsia="黑体" w:hint="eastAsia"/>
          <w:sz w:val="32"/>
          <w:szCs w:val="32"/>
        </w:rPr>
        <w:t>、所需材料</w:t>
      </w:r>
    </w:p>
    <w:p w:rsidR="00233157" w:rsidRPr="003856CB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（一）《项目申请书》（登录南山区自主创新产业发展专项资金管理平台</w:t>
      </w:r>
      <w:r w:rsidRPr="003856CB">
        <w:rPr>
          <w:rFonts w:ascii="仿宋_GB2312" w:eastAsia="仿宋_GB2312"/>
          <w:sz w:val="32"/>
          <w:szCs w:val="32"/>
        </w:rPr>
        <w:t xml:space="preserve"> http://sfms.szns.gov.cn/</w:t>
      </w:r>
      <w:r w:rsidRPr="003856CB">
        <w:rPr>
          <w:rFonts w:ascii="仿宋_GB2312" w:eastAsia="仿宋_GB2312" w:hint="eastAsia"/>
          <w:sz w:val="32"/>
          <w:szCs w:val="32"/>
        </w:rPr>
        <w:t>在线填写，提供通过该系统打印的申请书纸质文件原件）；</w:t>
      </w:r>
    </w:p>
    <w:p w:rsidR="00233157" w:rsidRPr="003856CB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（二）营业执照</w:t>
      </w:r>
      <w:r>
        <w:rPr>
          <w:rFonts w:ascii="仿宋_GB2312" w:eastAsia="仿宋_GB2312" w:hint="eastAsia"/>
          <w:sz w:val="32"/>
          <w:szCs w:val="32"/>
        </w:rPr>
        <w:t>复印件</w:t>
      </w:r>
      <w:r w:rsidRPr="003856CB">
        <w:rPr>
          <w:rFonts w:ascii="仿宋_GB2312" w:eastAsia="仿宋_GB2312" w:hint="eastAsia"/>
          <w:sz w:val="32"/>
          <w:szCs w:val="32"/>
        </w:rPr>
        <w:t>（三证合一新版，未换领三证合一新版营业执照的，提交原旧版营业执照、组织机构代码证书、税务登记证书）（加盖公章，原件彩色扫描上传）；</w:t>
      </w:r>
    </w:p>
    <w:p w:rsidR="00233157" w:rsidRPr="003856CB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（三）法定代表人身份证复印件（加盖公章）；</w:t>
      </w:r>
    </w:p>
    <w:p w:rsidR="00233157" w:rsidRPr="003856CB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（四）税务部门开具的单位上年度完税证明复印件（加盖公章）；</w:t>
      </w:r>
    </w:p>
    <w:p w:rsidR="00233157" w:rsidRPr="003856CB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五</w:t>
      </w:r>
      <w:r w:rsidRPr="003856CB">
        <w:rPr>
          <w:rFonts w:ascii="仿宋_GB2312" w:eastAsia="仿宋_GB2312" w:hint="eastAsia"/>
          <w:sz w:val="32"/>
          <w:szCs w:val="32"/>
        </w:rPr>
        <w:t>）上一年度财务审计报告复印件（含资产负债表、损益表、现金流量表）</w:t>
      </w:r>
      <w:r w:rsidRPr="003856CB">
        <w:rPr>
          <w:rFonts w:ascii="仿宋_GB2312" w:eastAsia="仿宋_GB2312" w:hAnsi="仿宋_GB2312" w:hint="eastAsia"/>
          <w:sz w:val="32"/>
          <w:szCs w:val="32"/>
        </w:rPr>
        <w:t>（加盖公章）</w:t>
      </w:r>
      <w:r w:rsidRPr="003856CB">
        <w:rPr>
          <w:rFonts w:ascii="仿宋_GB2312" w:eastAsia="仿宋_GB2312" w:hint="eastAsia"/>
          <w:sz w:val="32"/>
          <w:szCs w:val="32"/>
        </w:rPr>
        <w:t>；</w:t>
      </w:r>
    </w:p>
    <w:p w:rsidR="00233157" w:rsidRPr="003856CB" w:rsidRDefault="00233157" w:rsidP="000B7713">
      <w:pPr>
        <w:spacing w:line="580" w:lineRule="exact"/>
        <w:ind w:firstLineChars="200" w:firstLine="31680"/>
        <w:rPr>
          <w:rFonts w:ascii="仿宋_GB2312" w:eastAsia="仿宋_GB2312" w:cs="宋体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六</w:t>
      </w:r>
      <w:r w:rsidRPr="003856CB">
        <w:rPr>
          <w:rFonts w:ascii="仿宋_GB2312" w:eastAsia="仿宋_GB2312" w:hint="eastAsia"/>
          <w:sz w:val="32"/>
          <w:szCs w:val="32"/>
        </w:rPr>
        <w:t>）</w:t>
      </w:r>
      <w:r w:rsidRPr="003856CB">
        <w:rPr>
          <w:rFonts w:ascii="仿宋_GB2312" w:eastAsia="仿宋_GB2312" w:cs="宋体" w:hint="eastAsia"/>
          <w:sz w:val="32"/>
          <w:szCs w:val="32"/>
        </w:rPr>
        <w:t>申请</w:t>
      </w:r>
      <w:r w:rsidRPr="003856CB">
        <w:rPr>
          <w:rFonts w:ascii="仿宋_GB2312" w:eastAsia="仿宋_GB2312" w:hint="eastAsia"/>
          <w:sz w:val="32"/>
          <w:szCs w:val="32"/>
        </w:rPr>
        <w:t>购置办公用房资助的，提供</w:t>
      </w:r>
      <w:r w:rsidRPr="003856CB">
        <w:rPr>
          <w:rFonts w:ascii="仿宋_GB2312" w:eastAsia="仿宋_GB2312" w:cs="宋体" w:hint="eastAsia"/>
          <w:sz w:val="32"/>
          <w:szCs w:val="32"/>
        </w:rPr>
        <w:t>购买商品办公用房的购买</w:t>
      </w:r>
      <w:r w:rsidRPr="003856CB">
        <w:rPr>
          <w:rFonts w:ascii="仿宋_GB2312" w:eastAsia="仿宋_GB2312" w:hint="eastAsia"/>
          <w:sz w:val="32"/>
          <w:szCs w:val="32"/>
        </w:rPr>
        <w:t>合同复印件、</w:t>
      </w:r>
      <w:r w:rsidRPr="003856CB">
        <w:rPr>
          <w:rFonts w:ascii="仿宋_GB2312" w:eastAsia="仿宋_GB2312" w:cs="宋体" w:hint="eastAsia"/>
          <w:sz w:val="32"/>
          <w:szCs w:val="32"/>
        </w:rPr>
        <w:t>房屋所有权证复印件以及相关付款凭证、发票复印件（</w:t>
      </w:r>
      <w:r w:rsidRPr="003856CB">
        <w:rPr>
          <w:rFonts w:ascii="仿宋_GB2312" w:eastAsia="仿宋_GB2312" w:hAnsi="仿宋_GB2312" w:hint="eastAsia"/>
          <w:sz w:val="32"/>
          <w:szCs w:val="32"/>
        </w:rPr>
        <w:t>加盖公章</w:t>
      </w:r>
      <w:r w:rsidRPr="003856CB">
        <w:rPr>
          <w:rFonts w:ascii="仿宋_GB2312" w:eastAsia="仿宋_GB2312" w:cs="宋体" w:hint="eastAsia"/>
          <w:sz w:val="32"/>
          <w:szCs w:val="32"/>
        </w:rPr>
        <w:t>验原件，原件彩色扫描上传）；</w:t>
      </w:r>
    </w:p>
    <w:p w:rsidR="00233157" w:rsidRPr="003856CB" w:rsidRDefault="00233157" w:rsidP="000B7713">
      <w:pPr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cs="宋体" w:hint="eastAsia"/>
          <w:sz w:val="32"/>
          <w:szCs w:val="32"/>
        </w:rPr>
        <w:t>（</w:t>
      </w:r>
      <w:r>
        <w:rPr>
          <w:rFonts w:ascii="仿宋_GB2312" w:eastAsia="仿宋_GB2312" w:cs="宋体" w:hint="eastAsia"/>
          <w:sz w:val="32"/>
          <w:szCs w:val="32"/>
        </w:rPr>
        <w:t>七</w:t>
      </w:r>
      <w:r w:rsidRPr="003856CB">
        <w:rPr>
          <w:rFonts w:ascii="仿宋_GB2312" w:eastAsia="仿宋_GB2312" w:cs="宋体" w:hint="eastAsia"/>
          <w:sz w:val="32"/>
          <w:szCs w:val="32"/>
        </w:rPr>
        <w:t>）申请</w:t>
      </w:r>
      <w:r w:rsidRPr="003856CB">
        <w:rPr>
          <w:rFonts w:ascii="仿宋_GB2312" w:eastAsia="仿宋_GB2312" w:hint="eastAsia"/>
          <w:sz w:val="32"/>
          <w:szCs w:val="32"/>
        </w:rPr>
        <w:t>租赁办公用房资助的，提供租赁商品办公用房书面合同复印件及</w:t>
      </w:r>
      <w:r w:rsidRPr="003856CB">
        <w:rPr>
          <w:rFonts w:ascii="仿宋_GB2312" w:eastAsia="仿宋_GB2312" w:cs="宋体" w:hint="eastAsia"/>
          <w:sz w:val="32"/>
          <w:szCs w:val="32"/>
        </w:rPr>
        <w:t>相关付款凭证、发票复印件（</w:t>
      </w:r>
      <w:r w:rsidRPr="003856CB">
        <w:rPr>
          <w:rFonts w:ascii="仿宋_GB2312" w:eastAsia="仿宋_GB2312" w:hAnsi="仿宋_GB2312" w:hint="eastAsia"/>
          <w:sz w:val="32"/>
          <w:szCs w:val="32"/>
        </w:rPr>
        <w:t>加盖公章</w:t>
      </w:r>
      <w:r w:rsidRPr="003856CB">
        <w:rPr>
          <w:rFonts w:ascii="仿宋_GB2312" w:eastAsia="仿宋_GB2312" w:cs="宋体" w:hint="eastAsia"/>
          <w:sz w:val="32"/>
          <w:szCs w:val="32"/>
        </w:rPr>
        <w:t>验原件，原件彩色扫描上传），填报</w:t>
      </w:r>
      <w:r w:rsidRPr="003856CB">
        <w:rPr>
          <w:rFonts w:ascii="仿宋_GB2312" w:eastAsia="仿宋_GB2312" w:hint="eastAsia"/>
          <w:sz w:val="32"/>
          <w:szCs w:val="32"/>
        </w:rPr>
        <w:t>租赁办公用房信息明细表（格式参见附件</w:t>
      </w:r>
      <w:r w:rsidRPr="003856CB">
        <w:rPr>
          <w:rFonts w:ascii="仿宋_GB2312" w:eastAsia="仿宋_GB2312"/>
          <w:sz w:val="32"/>
          <w:szCs w:val="32"/>
        </w:rPr>
        <w:t>1</w:t>
      </w:r>
      <w:r w:rsidRPr="003856CB">
        <w:rPr>
          <w:rFonts w:ascii="仿宋_GB2312" w:eastAsia="仿宋_GB2312" w:hint="eastAsia"/>
          <w:sz w:val="32"/>
          <w:szCs w:val="32"/>
        </w:rPr>
        <w:t>）；</w:t>
      </w:r>
    </w:p>
    <w:p w:rsidR="00233157" w:rsidRPr="003856CB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八</w:t>
      </w:r>
      <w:r w:rsidRPr="003856CB">
        <w:rPr>
          <w:rFonts w:ascii="仿宋_GB2312" w:eastAsia="仿宋_GB2312" w:hint="eastAsia"/>
          <w:sz w:val="32"/>
          <w:szCs w:val="32"/>
        </w:rPr>
        <w:t>）自获得政府资金支持之日起，</w:t>
      </w:r>
      <w:r w:rsidRPr="003856CB">
        <w:rPr>
          <w:rFonts w:ascii="仿宋_GB2312" w:eastAsia="仿宋_GB2312"/>
          <w:sz w:val="32"/>
          <w:szCs w:val="32"/>
        </w:rPr>
        <w:t>5</w:t>
      </w:r>
      <w:r w:rsidRPr="003856CB">
        <w:rPr>
          <w:rFonts w:ascii="仿宋_GB2312" w:eastAsia="仿宋_GB2312" w:hint="eastAsia"/>
          <w:sz w:val="32"/>
          <w:szCs w:val="32"/>
        </w:rPr>
        <w:t>年内注册地址不迁离南山区、</w:t>
      </w:r>
      <w:r w:rsidRPr="003856CB">
        <w:rPr>
          <w:rFonts w:ascii="仿宋_GB2312" w:eastAsia="仿宋_GB2312" w:hAnsi="Simsun" w:hint="eastAsia"/>
          <w:sz w:val="32"/>
          <w:szCs w:val="32"/>
        </w:rPr>
        <w:t>不改变在南山区的纳税义务，并配合相关职能部门履行好社会责任</w:t>
      </w:r>
      <w:r w:rsidRPr="003856CB">
        <w:rPr>
          <w:rFonts w:ascii="仿宋_GB2312" w:eastAsia="仿宋_GB2312" w:hint="eastAsia"/>
          <w:sz w:val="32"/>
          <w:szCs w:val="32"/>
        </w:rPr>
        <w:t>的书面承诺书原件（承诺函格式参见附件</w:t>
      </w:r>
      <w:r w:rsidRPr="003856CB">
        <w:rPr>
          <w:rFonts w:ascii="仿宋_GB2312" w:eastAsia="仿宋_GB2312"/>
          <w:sz w:val="32"/>
          <w:szCs w:val="32"/>
        </w:rPr>
        <w:t>2</w:t>
      </w:r>
      <w:r w:rsidRPr="003856CB">
        <w:rPr>
          <w:rFonts w:ascii="仿宋_GB2312" w:eastAsia="仿宋_GB2312" w:hint="eastAsia"/>
          <w:sz w:val="32"/>
          <w:szCs w:val="32"/>
        </w:rPr>
        <w:t>，需法定代表人签字、加盖单位公章）；</w:t>
      </w:r>
    </w:p>
    <w:p w:rsidR="00233157" w:rsidRPr="003856CB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九</w:t>
      </w:r>
      <w:r w:rsidRPr="003856CB">
        <w:rPr>
          <w:rFonts w:ascii="仿宋_GB2312" w:eastAsia="仿宋_GB2312" w:hint="eastAsia"/>
          <w:sz w:val="32"/>
          <w:szCs w:val="32"/>
        </w:rPr>
        <w:t>）审核部门认为需要提供的其它材料。</w:t>
      </w:r>
    </w:p>
    <w:p w:rsidR="00233157" w:rsidRPr="003856CB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说明：</w:t>
      </w:r>
      <w:r w:rsidRPr="004D1A21">
        <w:rPr>
          <w:rFonts w:ascii="仿宋_GB2312" w:eastAsia="仿宋_GB2312" w:hint="eastAsia"/>
          <w:color w:val="000000"/>
          <w:sz w:val="32"/>
          <w:szCs w:val="32"/>
        </w:rPr>
        <w:t>以上材料按照要求在线填写或采用附件形式在线提交，接到递交纸质材料通知后将上述材料按顺序装订，一式一份，</w:t>
      </w:r>
      <w:r w:rsidRPr="004D1A21">
        <w:rPr>
          <w:rFonts w:ascii="仿宋_GB2312" w:eastAsia="仿宋_GB2312"/>
          <w:color w:val="000000"/>
          <w:sz w:val="32"/>
          <w:szCs w:val="32"/>
        </w:rPr>
        <w:t>A4</w:t>
      </w:r>
      <w:r w:rsidRPr="004D1A21">
        <w:rPr>
          <w:rFonts w:ascii="仿宋_GB2312" w:eastAsia="仿宋_GB2312" w:hint="eastAsia"/>
          <w:color w:val="000000"/>
          <w:sz w:val="32"/>
          <w:szCs w:val="32"/>
        </w:rPr>
        <w:t>纸正反面打印</w:t>
      </w:r>
      <w:r w:rsidRPr="004D1A21">
        <w:rPr>
          <w:rFonts w:ascii="仿宋_GB2312" w:eastAsia="仿宋_GB2312"/>
          <w:color w:val="000000"/>
          <w:sz w:val="32"/>
          <w:szCs w:val="32"/>
        </w:rPr>
        <w:t>/</w:t>
      </w:r>
      <w:r>
        <w:rPr>
          <w:rFonts w:ascii="仿宋_GB2312" w:eastAsia="仿宋_GB2312" w:hint="eastAsia"/>
          <w:color w:val="000000"/>
          <w:sz w:val="32"/>
          <w:szCs w:val="32"/>
        </w:rPr>
        <w:t>复印，非空白页（含封面）需连续编写页码，装订成册（胶装）提交，需</w:t>
      </w:r>
      <w:r w:rsidRPr="004D1A21">
        <w:rPr>
          <w:rFonts w:ascii="仿宋_GB2312" w:eastAsia="仿宋_GB2312" w:hint="eastAsia"/>
          <w:color w:val="000000"/>
          <w:sz w:val="32"/>
          <w:szCs w:val="32"/>
        </w:rPr>
        <w:t>验原件</w:t>
      </w:r>
      <w:r>
        <w:rPr>
          <w:rFonts w:ascii="仿宋_GB2312" w:eastAsia="仿宋_GB2312" w:hint="eastAsia"/>
          <w:color w:val="000000"/>
          <w:sz w:val="32"/>
          <w:szCs w:val="32"/>
        </w:rPr>
        <w:t>的请同时提供原件待验</w:t>
      </w:r>
      <w:r w:rsidRPr="004D1A21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233157" w:rsidRPr="003856CB" w:rsidRDefault="00233157" w:rsidP="000B7713">
      <w:pPr>
        <w:widowControl/>
        <w:spacing w:line="580" w:lineRule="exact"/>
        <w:ind w:firstLineChars="200" w:firstLine="316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七</w:t>
      </w:r>
      <w:r w:rsidRPr="003856CB">
        <w:rPr>
          <w:rFonts w:ascii="黑体" w:eastAsia="黑体" w:hint="eastAsia"/>
          <w:sz w:val="32"/>
          <w:szCs w:val="32"/>
        </w:rPr>
        <w:t>、时限要求</w:t>
      </w:r>
    </w:p>
    <w:p w:rsidR="00233157" w:rsidRPr="003856CB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申报企业按操作规程要求时间提交项目申报材料，主管部门对受理材料进行形式审查，审查合格的予以受理；形式审查不合格的，一次性向申请单位告知申请材料需要补充的事项，并将申请材料退回，申请单位补充相关材料后重新提交。</w:t>
      </w:r>
    </w:p>
    <w:p w:rsidR="00233157" w:rsidRPr="003856CB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获得专项资金资助的单位应于资金计划下达后一个月内，持相关资料办理拨款手续，逾期不办理者视为自动放弃。</w:t>
      </w:r>
    </w:p>
    <w:p w:rsidR="00233157" w:rsidRPr="001B21FB" w:rsidRDefault="00233157" w:rsidP="000B7713">
      <w:pPr>
        <w:widowControl/>
        <w:spacing w:line="580" w:lineRule="exact"/>
        <w:ind w:firstLineChars="200" w:firstLine="31680"/>
        <w:rPr>
          <w:rFonts w:ascii="黑体" w:eastAsia="黑体"/>
          <w:color w:val="000000"/>
          <w:sz w:val="32"/>
          <w:szCs w:val="32"/>
        </w:rPr>
      </w:pPr>
      <w:r w:rsidRPr="001B21FB">
        <w:rPr>
          <w:rFonts w:ascii="黑体" w:eastAsia="黑体" w:hint="eastAsia"/>
          <w:color w:val="000000"/>
          <w:sz w:val="32"/>
          <w:szCs w:val="32"/>
        </w:rPr>
        <w:t>八、其他事项</w:t>
      </w:r>
    </w:p>
    <w:p w:rsidR="00233157" w:rsidRPr="001B21FB" w:rsidRDefault="00233157" w:rsidP="000B7713">
      <w:pPr>
        <w:widowControl/>
        <w:spacing w:line="58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 w:rsidRPr="001B21FB">
        <w:rPr>
          <w:rFonts w:ascii="仿宋_GB2312" w:eastAsia="仿宋_GB2312" w:hint="eastAsia"/>
          <w:color w:val="000000"/>
          <w:sz w:val="32"/>
          <w:szCs w:val="32"/>
        </w:rPr>
        <w:t>申请本项目资助的企业应保证其申报材料的完整性、真实性、准确性及合法性，并承担所提交项目申报材料的相关法律责任，如有虚假或侵权等行为，该项目申请无效，如事后发现存在以上行为，本资金主管部门将保留依法追究其法律责任的权利。</w:t>
      </w:r>
    </w:p>
    <w:p w:rsidR="00233157" w:rsidRPr="003856CB" w:rsidRDefault="00233157" w:rsidP="000B7713">
      <w:pPr>
        <w:widowControl/>
        <w:spacing w:line="580" w:lineRule="exact"/>
        <w:ind w:firstLineChars="200" w:firstLine="31680"/>
        <w:rPr>
          <w:rFonts w:ascii="黑体" w:eastAsia="黑体"/>
          <w:sz w:val="32"/>
          <w:szCs w:val="32"/>
        </w:rPr>
      </w:pPr>
      <w:r w:rsidRPr="003856CB">
        <w:rPr>
          <w:rFonts w:ascii="黑体" w:eastAsia="黑体" w:hint="eastAsia"/>
          <w:sz w:val="32"/>
          <w:szCs w:val="32"/>
        </w:rPr>
        <w:t>九、附则</w:t>
      </w:r>
    </w:p>
    <w:p w:rsidR="00233157" w:rsidRPr="003856CB" w:rsidRDefault="00233157" w:rsidP="000B7713">
      <w:pPr>
        <w:spacing w:line="58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本操作规程由南山区经济促进局负责解释，自发布之日起施行。</w:t>
      </w:r>
    </w:p>
    <w:p w:rsidR="00233157" w:rsidRPr="003856CB" w:rsidRDefault="00233157" w:rsidP="00FA409C">
      <w:pPr>
        <w:spacing w:line="580" w:lineRule="exact"/>
        <w:rPr>
          <w:rFonts w:ascii="仿宋_GB2312" w:eastAsia="仿宋_GB2312"/>
          <w:sz w:val="32"/>
          <w:szCs w:val="32"/>
        </w:rPr>
        <w:sectPr w:rsidR="00233157" w:rsidRPr="003856CB" w:rsidSect="001A0E1E">
          <w:pgSz w:w="11906" w:h="16838"/>
          <w:pgMar w:top="1440" w:right="1559" w:bottom="1440" w:left="1400" w:header="851" w:footer="992" w:gutter="0"/>
          <w:cols w:space="720"/>
          <w:docGrid w:type="linesAndChars" w:linePitch="312"/>
        </w:sectPr>
      </w:pPr>
    </w:p>
    <w:p w:rsidR="00233157" w:rsidRPr="003856CB" w:rsidRDefault="00233157" w:rsidP="00FA409C">
      <w:pPr>
        <w:spacing w:line="580" w:lineRule="exact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附件</w:t>
      </w:r>
      <w:r w:rsidRPr="003856CB">
        <w:rPr>
          <w:rFonts w:ascii="仿宋_GB2312" w:eastAsia="仿宋_GB2312"/>
          <w:sz w:val="32"/>
          <w:szCs w:val="32"/>
        </w:rPr>
        <w:t>1</w:t>
      </w:r>
      <w:r w:rsidRPr="003856CB">
        <w:rPr>
          <w:rFonts w:ascii="仿宋_GB2312" w:eastAsia="仿宋_GB2312" w:hint="eastAsia"/>
          <w:sz w:val="32"/>
          <w:szCs w:val="32"/>
        </w:rPr>
        <w:t>：</w:t>
      </w:r>
    </w:p>
    <w:p w:rsidR="00233157" w:rsidRPr="003856CB" w:rsidRDefault="00233157" w:rsidP="00FA409C">
      <w:pPr>
        <w:spacing w:line="580" w:lineRule="exact"/>
        <w:jc w:val="center"/>
        <w:rPr>
          <w:rFonts w:ascii="黑体" w:eastAsia="黑体"/>
          <w:sz w:val="32"/>
          <w:szCs w:val="32"/>
        </w:rPr>
      </w:pPr>
      <w:r w:rsidRPr="003856CB">
        <w:rPr>
          <w:rFonts w:ascii="黑体" w:eastAsia="黑体" w:hint="eastAsia"/>
          <w:sz w:val="32"/>
          <w:szCs w:val="32"/>
        </w:rPr>
        <w:t>租赁办公用房信息明细表</w:t>
      </w:r>
    </w:p>
    <w:tbl>
      <w:tblPr>
        <w:tblW w:w="91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60"/>
        <w:gridCol w:w="540"/>
        <w:gridCol w:w="1620"/>
        <w:gridCol w:w="2160"/>
        <w:gridCol w:w="1980"/>
        <w:gridCol w:w="1800"/>
      </w:tblGrid>
      <w:tr w:rsidR="00233157" w:rsidRPr="003856CB" w:rsidTr="00DD673C">
        <w:trPr>
          <w:trHeight w:val="315"/>
        </w:trPr>
        <w:tc>
          <w:tcPr>
            <w:tcW w:w="1080" w:type="dxa"/>
            <w:gridSpan w:val="2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  <w:r w:rsidRPr="003856CB">
              <w:rPr>
                <w:rFonts w:ascii="黑体" w:eastAsia="黑体" w:hint="eastAsia"/>
              </w:rPr>
              <w:t>合同名称</w:t>
            </w:r>
          </w:p>
        </w:tc>
        <w:tc>
          <w:tcPr>
            <w:tcW w:w="8100" w:type="dxa"/>
            <w:gridSpan w:val="5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</w:p>
        </w:tc>
      </w:tr>
      <w:tr w:rsidR="00233157" w:rsidRPr="003856CB" w:rsidTr="00DD673C">
        <w:trPr>
          <w:trHeight w:val="315"/>
        </w:trPr>
        <w:tc>
          <w:tcPr>
            <w:tcW w:w="1080" w:type="dxa"/>
            <w:gridSpan w:val="2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  <w:r w:rsidRPr="003856CB">
              <w:rPr>
                <w:rFonts w:ascii="黑体" w:eastAsia="黑体" w:hint="eastAsia"/>
              </w:rPr>
              <w:t>物业名称</w:t>
            </w:r>
          </w:p>
        </w:tc>
        <w:tc>
          <w:tcPr>
            <w:tcW w:w="8100" w:type="dxa"/>
            <w:gridSpan w:val="5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</w:p>
        </w:tc>
      </w:tr>
      <w:tr w:rsidR="00233157" w:rsidRPr="003856CB" w:rsidTr="00DD673C">
        <w:trPr>
          <w:trHeight w:val="315"/>
        </w:trPr>
        <w:tc>
          <w:tcPr>
            <w:tcW w:w="1080" w:type="dxa"/>
            <w:gridSpan w:val="2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  <w:r w:rsidRPr="003856CB">
              <w:rPr>
                <w:rFonts w:ascii="黑体" w:eastAsia="黑体" w:hint="eastAsia"/>
              </w:rPr>
              <w:t>物业地址</w:t>
            </w:r>
          </w:p>
        </w:tc>
        <w:tc>
          <w:tcPr>
            <w:tcW w:w="8100" w:type="dxa"/>
            <w:gridSpan w:val="5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</w:p>
        </w:tc>
      </w:tr>
      <w:tr w:rsidR="00233157" w:rsidRPr="003856CB" w:rsidTr="00DD673C">
        <w:trPr>
          <w:trHeight w:val="315"/>
        </w:trPr>
        <w:tc>
          <w:tcPr>
            <w:tcW w:w="1080" w:type="dxa"/>
            <w:gridSpan w:val="2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  <w:r w:rsidRPr="003856CB">
              <w:rPr>
                <w:rFonts w:ascii="黑体" w:eastAsia="黑体" w:hint="eastAsia"/>
              </w:rPr>
              <w:t>起租时间</w:t>
            </w:r>
          </w:p>
        </w:tc>
        <w:tc>
          <w:tcPr>
            <w:tcW w:w="4320" w:type="dxa"/>
            <w:gridSpan w:val="3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  <w:r w:rsidRPr="003856CB">
              <w:rPr>
                <w:rFonts w:ascii="宋体" w:hAnsi="宋体"/>
                <w:bCs/>
                <w:szCs w:val="21"/>
              </w:rPr>
              <w:t xml:space="preserve">    </w:t>
            </w:r>
            <w:r w:rsidRPr="003856CB">
              <w:rPr>
                <w:rFonts w:ascii="宋体" w:hAnsi="宋体" w:hint="eastAsia"/>
                <w:bCs/>
                <w:szCs w:val="21"/>
              </w:rPr>
              <w:t>年</w:t>
            </w:r>
            <w:r w:rsidRPr="003856CB">
              <w:rPr>
                <w:rFonts w:ascii="宋体" w:hAnsi="宋体"/>
                <w:bCs/>
                <w:szCs w:val="21"/>
              </w:rPr>
              <w:t xml:space="preserve">  </w:t>
            </w:r>
            <w:r w:rsidRPr="003856CB">
              <w:rPr>
                <w:rFonts w:ascii="宋体" w:hAnsi="宋体" w:hint="eastAsia"/>
                <w:bCs/>
                <w:szCs w:val="21"/>
              </w:rPr>
              <w:t>月</w:t>
            </w:r>
            <w:r w:rsidRPr="003856CB">
              <w:rPr>
                <w:rFonts w:ascii="宋体" w:hAnsi="宋体"/>
                <w:bCs/>
                <w:szCs w:val="21"/>
              </w:rPr>
              <w:t xml:space="preserve">  </w:t>
            </w:r>
            <w:r w:rsidRPr="003856CB">
              <w:rPr>
                <w:rFonts w:ascii="宋体" w:hAnsi="宋体" w:hint="eastAsia"/>
                <w:bCs/>
                <w:szCs w:val="21"/>
              </w:rPr>
              <w:t>日</w:t>
            </w:r>
          </w:p>
        </w:tc>
        <w:tc>
          <w:tcPr>
            <w:tcW w:w="198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  <w:r w:rsidRPr="003856CB">
              <w:rPr>
                <w:rFonts w:ascii="黑体" w:eastAsia="黑体" w:hint="eastAsia"/>
              </w:rPr>
              <w:t>租赁面积</w:t>
            </w:r>
            <w:r w:rsidRPr="003856CB">
              <w:rPr>
                <w:bCs/>
                <w:szCs w:val="21"/>
              </w:rPr>
              <w:t>( m</w:t>
            </w:r>
            <w:r w:rsidRPr="003856CB">
              <w:rPr>
                <w:bCs/>
                <w:szCs w:val="21"/>
                <w:vertAlign w:val="superscript"/>
              </w:rPr>
              <w:t>2</w:t>
            </w:r>
            <w:r w:rsidRPr="003856CB">
              <w:rPr>
                <w:bCs/>
                <w:szCs w:val="21"/>
              </w:rPr>
              <w:t>)</w:t>
            </w:r>
          </w:p>
        </w:tc>
        <w:tc>
          <w:tcPr>
            <w:tcW w:w="180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</w:p>
        </w:tc>
      </w:tr>
      <w:tr w:rsidR="00233157" w:rsidRPr="003856CB" w:rsidTr="00DD673C">
        <w:trPr>
          <w:trHeight w:val="315"/>
        </w:trPr>
        <w:tc>
          <w:tcPr>
            <w:tcW w:w="1620" w:type="dxa"/>
            <w:gridSpan w:val="3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  <w:r w:rsidRPr="003856CB">
              <w:rPr>
                <w:rFonts w:hint="eastAsia"/>
                <w:bCs/>
                <w:szCs w:val="21"/>
              </w:rPr>
              <w:t>申请资助时段</w:t>
            </w:r>
          </w:p>
        </w:tc>
        <w:tc>
          <w:tcPr>
            <w:tcW w:w="3780" w:type="dxa"/>
            <w:gridSpan w:val="2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  <w:r w:rsidRPr="003856CB">
              <w:rPr>
                <w:rFonts w:ascii="宋体" w:hAnsi="宋体"/>
                <w:bCs/>
                <w:szCs w:val="21"/>
              </w:rPr>
              <w:t xml:space="preserve">    </w:t>
            </w:r>
            <w:r w:rsidRPr="003856CB">
              <w:rPr>
                <w:rFonts w:ascii="宋体" w:hAnsi="宋体" w:hint="eastAsia"/>
                <w:bCs/>
                <w:szCs w:val="21"/>
              </w:rPr>
              <w:t>年</w:t>
            </w:r>
            <w:r w:rsidRPr="003856CB">
              <w:rPr>
                <w:rFonts w:ascii="宋体" w:hAnsi="宋体"/>
                <w:bCs/>
                <w:szCs w:val="21"/>
              </w:rPr>
              <w:t xml:space="preserve">  </w:t>
            </w:r>
            <w:r w:rsidRPr="003856CB">
              <w:rPr>
                <w:rFonts w:ascii="宋体" w:hAnsi="宋体" w:hint="eastAsia"/>
                <w:bCs/>
                <w:szCs w:val="21"/>
              </w:rPr>
              <w:t>月</w:t>
            </w:r>
            <w:r w:rsidRPr="003856CB">
              <w:rPr>
                <w:rFonts w:ascii="宋体" w:hAnsi="宋体"/>
                <w:bCs/>
                <w:szCs w:val="21"/>
              </w:rPr>
              <w:t xml:space="preserve">  </w:t>
            </w:r>
            <w:r w:rsidRPr="003856CB">
              <w:rPr>
                <w:rFonts w:ascii="宋体" w:hAnsi="宋体" w:hint="eastAsia"/>
                <w:bCs/>
                <w:szCs w:val="21"/>
              </w:rPr>
              <w:t>日至</w:t>
            </w:r>
            <w:r w:rsidRPr="003856CB">
              <w:rPr>
                <w:rFonts w:ascii="宋体" w:hAnsi="宋体"/>
                <w:bCs/>
                <w:szCs w:val="21"/>
              </w:rPr>
              <w:t xml:space="preserve">     </w:t>
            </w:r>
            <w:r w:rsidRPr="003856CB">
              <w:rPr>
                <w:rFonts w:ascii="宋体" w:hAnsi="宋体" w:hint="eastAsia"/>
                <w:bCs/>
                <w:szCs w:val="21"/>
              </w:rPr>
              <w:t>年</w:t>
            </w:r>
            <w:r w:rsidRPr="003856CB">
              <w:rPr>
                <w:rFonts w:ascii="宋体" w:hAnsi="宋体"/>
                <w:bCs/>
                <w:szCs w:val="21"/>
              </w:rPr>
              <w:t xml:space="preserve">  </w:t>
            </w:r>
            <w:r w:rsidRPr="003856CB">
              <w:rPr>
                <w:rFonts w:ascii="宋体" w:hAnsi="宋体" w:hint="eastAsia"/>
                <w:bCs/>
                <w:szCs w:val="21"/>
              </w:rPr>
              <w:t>月</w:t>
            </w:r>
            <w:r w:rsidRPr="003856CB">
              <w:rPr>
                <w:rFonts w:ascii="宋体" w:hAnsi="宋体"/>
                <w:bCs/>
                <w:szCs w:val="21"/>
              </w:rPr>
              <w:t xml:space="preserve">  </w:t>
            </w:r>
            <w:r w:rsidRPr="003856CB">
              <w:rPr>
                <w:rFonts w:ascii="宋体" w:hAnsi="宋体" w:hint="eastAsia"/>
                <w:bCs/>
                <w:szCs w:val="21"/>
              </w:rPr>
              <w:t>日</w:t>
            </w:r>
          </w:p>
        </w:tc>
        <w:tc>
          <w:tcPr>
            <w:tcW w:w="198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  <w:r w:rsidRPr="003856CB">
              <w:rPr>
                <w:rFonts w:hint="eastAsia"/>
                <w:bCs/>
                <w:szCs w:val="21"/>
              </w:rPr>
              <w:t>申请资助时段租金合计（元）</w:t>
            </w:r>
          </w:p>
        </w:tc>
        <w:tc>
          <w:tcPr>
            <w:tcW w:w="180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</w:p>
        </w:tc>
      </w:tr>
      <w:tr w:rsidR="00233157" w:rsidRPr="003856CB" w:rsidTr="00DD673C">
        <w:trPr>
          <w:trHeight w:val="315"/>
        </w:trPr>
        <w:tc>
          <w:tcPr>
            <w:tcW w:w="72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  <w:r w:rsidRPr="003856CB">
              <w:rPr>
                <w:rFonts w:ascii="黑体" w:eastAsia="黑体" w:hint="eastAsia"/>
              </w:rPr>
              <w:t>序号</w:t>
            </w:r>
          </w:p>
        </w:tc>
        <w:tc>
          <w:tcPr>
            <w:tcW w:w="2520" w:type="dxa"/>
            <w:gridSpan w:val="3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  <w:r w:rsidRPr="003856CB">
              <w:rPr>
                <w:rFonts w:ascii="黑体" w:eastAsia="黑体" w:hint="eastAsia"/>
              </w:rPr>
              <w:t>支付租金时段</w:t>
            </w:r>
          </w:p>
        </w:tc>
        <w:tc>
          <w:tcPr>
            <w:tcW w:w="216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  <w:r w:rsidRPr="003856CB">
              <w:rPr>
                <w:rFonts w:ascii="黑体" w:eastAsia="黑体" w:hint="eastAsia"/>
              </w:rPr>
              <w:t>发票时间</w:t>
            </w:r>
          </w:p>
        </w:tc>
        <w:tc>
          <w:tcPr>
            <w:tcW w:w="198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  <w:r w:rsidRPr="003856CB">
              <w:rPr>
                <w:rFonts w:ascii="黑体" w:eastAsia="黑体" w:hint="eastAsia"/>
              </w:rPr>
              <w:t>发票号</w:t>
            </w:r>
          </w:p>
        </w:tc>
        <w:tc>
          <w:tcPr>
            <w:tcW w:w="180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  <w:rPr>
                <w:rFonts w:ascii="黑体" w:eastAsia="黑体"/>
              </w:rPr>
            </w:pPr>
            <w:r w:rsidRPr="003856CB">
              <w:rPr>
                <w:rFonts w:ascii="黑体" w:eastAsia="黑体" w:hint="eastAsia"/>
              </w:rPr>
              <w:t>发票金额</w:t>
            </w:r>
          </w:p>
        </w:tc>
      </w:tr>
      <w:tr w:rsidR="00233157" w:rsidRPr="003856CB" w:rsidTr="00DD673C">
        <w:trPr>
          <w:trHeight w:val="315"/>
        </w:trPr>
        <w:tc>
          <w:tcPr>
            <w:tcW w:w="72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520" w:type="dxa"/>
            <w:gridSpan w:val="3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16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98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80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</w:tr>
      <w:tr w:rsidR="00233157" w:rsidRPr="003856CB" w:rsidTr="00DD673C">
        <w:trPr>
          <w:trHeight w:val="315"/>
        </w:trPr>
        <w:tc>
          <w:tcPr>
            <w:tcW w:w="72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520" w:type="dxa"/>
            <w:gridSpan w:val="3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16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98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80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</w:tr>
      <w:tr w:rsidR="00233157" w:rsidRPr="003856CB" w:rsidTr="00DD673C">
        <w:trPr>
          <w:trHeight w:val="315"/>
        </w:trPr>
        <w:tc>
          <w:tcPr>
            <w:tcW w:w="72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520" w:type="dxa"/>
            <w:gridSpan w:val="3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16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98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80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</w:tr>
      <w:tr w:rsidR="00233157" w:rsidRPr="003856CB" w:rsidTr="00DD673C">
        <w:trPr>
          <w:trHeight w:val="315"/>
        </w:trPr>
        <w:tc>
          <w:tcPr>
            <w:tcW w:w="72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520" w:type="dxa"/>
            <w:gridSpan w:val="3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16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98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80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</w:tr>
      <w:tr w:rsidR="00233157" w:rsidRPr="003856CB" w:rsidTr="00DD673C">
        <w:trPr>
          <w:trHeight w:val="315"/>
        </w:trPr>
        <w:tc>
          <w:tcPr>
            <w:tcW w:w="72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520" w:type="dxa"/>
            <w:gridSpan w:val="3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16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98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80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</w:tr>
      <w:tr w:rsidR="00233157" w:rsidRPr="003856CB" w:rsidTr="00DD673C">
        <w:trPr>
          <w:trHeight w:val="315"/>
        </w:trPr>
        <w:tc>
          <w:tcPr>
            <w:tcW w:w="72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520" w:type="dxa"/>
            <w:gridSpan w:val="3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16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98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80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</w:tr>
      <w:tr w:rsidR="00233157" w:rsidRPr="003856CB" w:rsidTr="00DD673C">
        <w:trPr>
          <w:trHeight w:val="315"/>
        </w:trPr>
        <w:tc>
          <w:tcPr>
            <w:tcW w:w="72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520" w:type="dxa"/>
            <w:gridSpan w:val="3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16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98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80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</w:tr>
      <w:tr w:rsidR="00233157" w:rsidRPr="003856CB" w:rsidTr="00DD673C">
        <w:trPr>
          <w:trHeight w:val="315"/>
        </w:trPr>
        <w:tc>
          <w:tcPr>
            <w:tcW w:w="72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520" w:type="dxa"/>
            <w:gridSpan w:val="3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16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98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80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</w:tr>
      <w:tr w:rsidR="00233157" w:rsidRPr="003856CB" w:rsidTr="00DD673C">
        <w:trPr>
          <w:trHeight w:val="315"/>
        </w:trPr>
        <w:tc>
          <w:tcPr>
            <w:tcW w:w="72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520" w:type="dxa"/>
            <w:gridSpan w:val="3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16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98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80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</w:tr>
      <w:tr w:rsidR="00233157" w:rsidRPr="003856CB" w:rsidTr="00DD673C">
        <w:trPr>
          <w:trHeight w:val="315"/>
        </w:trPr>
        <w:tc>
          <w:tcPr>
            <w:tcW w:w="72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520" w:type="dxa"/>
            <w:gridSpan w:val="3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16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98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80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</w:tr>
      <w:tr w:rsidR="00233157" w:rsidRPr="003856CB" w:rsidTr="00DD673C">
        <w:trPr>
          <w:trHeight w:val="315"/>
        </w:trPr>
        <w:tc>
          <w:tcPr>
            <w:tcW w:w="72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520" w:type="dxa"/>
            <w:gridSpan w:val="3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16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98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80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</w:tr>
      <w:tr w:rsidR="00233157" w:rsidRPr="003856CB" w:rsidTr="00DD673C">
        <w:trPr>
          <w:trHeight w:val="315"/>
        </w:trPr>
        <w:tc>
          <w:tcPr>
            <w:tcW w:w="72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520" w:type="dxa"/>
            <w:gridSpan w:val="3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216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98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  <w:tc>
          <w:tcPr>
            <w:tcW w:w="1800" w:type="dxa"/>
            <w:vAlign w:val="center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</w:tr>
      <w:tr w:rsidR="00233157" w:rsidRPr="003856CB" w:rsidTr="00DD673C">
        <w:trPr>
          <w:trHeight w:val="315"/>
        </w:trPr>
        <w:tc>
          <w:tcPr>
            <w:tcW w:w="7380" w:type="dxa"/>
            <w:gridSpan w:val="6"/>
          </w:tcPr>
          <w:p w:rsidR="00233157" w:rsidRPr="003856CB" w:rsidRDefault="00233157" w:rsidP="00E03F19">
            <w:pPr>
              <w:snapToGrid w:val="0"/>
              <w:spacing w:line="240" w:lineRule="atLeast"/>
              <w:jc w:val="center"/>
            </w:pPr>
            <w:r w:rsidRPr="003856CB">
              <w:rPr>
                <w:rFonts w:hint="eastAsia"/>
              </w:rPr>
              <w:t>金额合计</w:t>
            </w:r>
          </w:p>
        </w:tc>
        <w:tc>
          <w:tcPr>
            <w:tcW w:w="1800" w:type="dxa"/>
          </w:tcPr>
          <w:p w:rsidR="00233157" w:rsidRPr="003856CB" w:rsidRDefault="00233157" w:rsidP="00DD673C">
            <w:pPr>
              <w:snapToGrid w:val="0"/>
              <w:spacing w:line="240" w:lineRule="atLeast"/>
            </w:pPr>
          </w:p>
        </w:tc>
      </w:tr>
    </w:tbl>
    <w:p w:rsidR="00233157" w:rsidRPr="003856CB" w:rsidRDefault="00233157" w:rsidP="00FA409C">
      <w:pPr>
        <w:rPr>
          <w:rFonts w:ascii="仿宋_GB2312" w:eastAsia="仿宋_GB2312"/>
          <w:sz w:val="32"/>
          <w:szCs w:val="32"/>
        </w:rPr>
        <w:sectPr w:rsidR="00233157" w:rsidRPr="003856CB" w:rsidSect="00527482">
          <w:pgSz w:w="11906" w:h="16838"/>
          <w:pgMar w:top="1440" w:right="1559" w:bottom="1440" w:left="1400" w:header="851" w:footer="992" w:gutter="0"/>
          <w:cols w:space="720"/>
          <w:docGrid w:linePitch="312"/>
        </w:sectPr>
      </w:pPr>
      <w:r w:rsidRPr="003856CB">
        <w:rPr>
          <w:rFonts w:ascii="宋体" w:hAnsi="宋体" w:hint="eastAsia"/>
          <w:szCs w:val="21"/>
        </w:rPr>
        <w:t>说明：</w:t>
      </w:r>
      <w:r w:rsidRPr="003856CB">
        <w:rPr>
          <w:rFonts w:ascii="宋体" w:hAnsi="宋体"/>
          <w:szCs w:val="21"/>
        </w:rPr>
        <w:t>1</w:t>
      </w:r>
      <w:r w:rsidRPr="003856CB">
        <w:rPr>
          <w:rFonts w:ascii="宋体" w:hAnsi="宋体" w:hint="eastAsia"/>
          <w:szCs w:val="21"/>
        </w:rPr>
        <w:t>、以上表格请按费用发生的时间先后顺序填写，并将附件证明材料按对应顺序整理编号；</w:t>
      </w:r>
      <w:r w:rsidRPr="003856CB">
        <w:rPr>
          <w:rFonts w:ascii="宋体" w:hAnsi="宋体"/>
          <w:szCs w:val="21"/>
        </w:rPr>
        <w:t>2</w:t>
      </w:r>
      <w:r w:rsidRPr="003856CB">
        <w:rPr>
          <w:rFonts w:ascii="宋体" w:hAnsi="宋体" w:hint="eastAsia"/>
          <w:szCs w:val="21"/>
        </w:rPr>
        <w:t>、发票及金额信息请按照发票实际内容填写；</w:t>
      </w:r>
      <w:r w:rsidRPr="003856CB">
        <w:rPr>
          <w:rFonts w:ascii="宋体" w:hAnsi="宋体"/>
          <w:szCs w:val="21"/>
        </w:rPr>
        <w:t>3</w:t>
      </w:r>
      <w:r w:rsidRPr="003856CB">
        <w:rPr>
          <w:rFonts w:ascii="宋体" w:hAnsi="宋体" w:hint="eastAsia"/>
          <w:szCs w:val="21"/>
        </w:rPr>
        <w:t>、每一张发票填写一行。</w:t>
      </w:r>
    </w:p>
    <w:p w:rsidR="00233157" w:rsidRPr="003856CB" w:rsidRDefault="00233157" w:rsidP="00FA409C">
      <w:pPr>
        <w:spacing w:line="580" w:lineRule="exact"/>
        <w:rPr>
          <w:rFonts w:ascii="仿宋_GB2312" w:eastAsia="仿宋_GB2312"/>
          <w:sz w:val="32"/>
          <w:szCs w:val="32"/>
        </w:rPr>
      </w:pPr>
      <w:r w:rsidRPr="003856CB">
        <w:rPr>
          <w:rFonts w:ascii="仿宋_GB2312" w:eastAsia="仿宋_GB2312" w:hint="eastAsia"/>
          <w:sz w:val="32"/>
          <w:szCs w:val="32"/>
        </w:rPr>
        <w:t>附件</w:t>
      </w:r>
      <w:r w:rsidRPr="003856CB">
        <w:rPr>
          <w:rFonts w:ascii="仿宋_GB2312" w:eastAsia="仿宋_GB2312"/>
          <w:sz w:val="32"/>
          <w:szCs w:val="32"/>
        </w:rPr>
        <w:t>2</w:t>
      </w:r>
      <w:r w:rsidRPr="003856CB">
        <w:rPr>
          <w:rFonts w:ascii="仿宋_GB2312" w:eastAsia="仿宋_GB2312" w:hint="eastAsia"/>
          <w:sz w:val="32"/>
          <w:szCs w:val="32"/>
        </w:rPr>
        <w:t>：</w:t>
      </w:r>
    </w:p>
    <w:p w:rsidR="00233157" w:rsidRPr="003856CB" w:rsidRDefault="00233157" w:rsidP="00FA409C">
      <w:pPr>
        <w:spacing w:line="580" w:lineRule="atLeast"/>
        <w:jc w:val="center"/>
      </w:pPr>
    </w:p>
    <w:p w:rsidR="00233157" w:rsidRPr="003856CB" w:rsidRDefault="00233157" w:rsidP="00FA409C">
      <w:pPr>
        <w:spacing w:line="580" w:lineRule="atLeast"/>
        <w:jc w:val="center"/>
      </w:pPr>
    </w:p>
    <w:p w:rsidR="00233157" w:rsidRPr="003856CB" w:rsidRDefault="00233157" w:rsidP="00FA409C">
      <w:pPr>
        <w:spacing w:line="580" w:lineRule="atLeast"/>
        <w:jc w:val="center"/>
        <w:rPr>
          <w:sz w:val="44"/>
          <w:szCs w:val="44"/>
        </w:rPr>
      </w:pPr>
      <w:r w:rsidRPr="003856CB">
        <w:rPr>
          <w:rFonts w:hint="eastAsia"/>
          <w:sz w:val="44"/>
          <w:szCs w:val="44"/>
        </w:rPr>
        <w:t>承诺函</w:t>
      </w:r>
    </w:p>
    <w:p w:rsidR="00233157" w:rsidRPr="003856CB" w:rsidRDefault="00233157" w:rsidP="00FA409C">
      <w:pPr>
        <w:spacing w:line="580" w:lineRule="atLeast"/>
        <w:jc w:val="center"/>
        <w:rPr>
          <w:sz w:val="44"/>
          <w:szCs w:val="44"/>
        </w:rPr>
      </w:pPr>
    </w:p>
    <w:p w:rsidR="00233157" w:rsidRPr="003856CB" w:rsidRDefault="00233157" w:rsidP="00FA409C">
      <w:pPr>
        <w:pStyle w:val="p0"/>
        <w:spacing w:before="0" w:beforeAutospacing="0" w:after="0" w:afterAutospacing="0" w:line="560" w:lineRule="exact"/>
        <w:ind w:firstLine="640"/>
        <w:jc w:val="both"/>
        <w:rPr>
          <w:rFonts w:ascii="仿宋_GB2312" w:eastAsia="仿宋_GB2312" w:hAnsi="Simsun"/>
          <w:sz w:val="32"/>
          <w:szCs w:val="32"/>
        </w:rPr>
      </w:pPr>
      <w:r w:rsidRPr="003856CB">
        <w:rPr>
          <w:rFonts w:ascii="仿宋_GB2312" w:eastAsia="仿宋_GB2312" w:hAnsi="Simsun" w:hint="eastAsia"/>
          <w:sz w:val="32"/>
          <w:szCs w:val="32"/>
        </w:rPr>
        <w:t>我公司承诺在获得南山区自主创新产业发展专项资金资助后：五年内注册登记地址不搬离南山区，不改变在南山区的纳税义务，并配合相关职能部门履行好社会责任。</w:t>
      </w:r>
    </w:p>
    <w:p w:rsidR="00233157" w:rsidRPr="003856CB" w:rsidRDefault="00233157" w:rsidP="00FA409C">
      <w:pPr>
        <w:pStyle w:val="p0"/>
        <w:spacing w:before="0" w:beforeAutospacing="0" w:after="0" w:afterAutospacing="0" w:line="560" w:lineRule="exact"/>
        <w:ind w:firstLine="640"/>
        <w:jc w:val="both"/>
        <w:rPr>
          <w:rFonts w:ascii="仿宋_GB2312" w:eastAsia="仿宋_GB2312" w:hAnsi="Simsun"/>
          <w:sz w:val="32"/>
          <w:szCs w:val="32"/>
        </w:rPr>
      </w:pPr>
      <w:r w:rsidRPr="003856CB">
        <w:rPr>
          <w:rFonts w:ascii="仿宋_GB2312" w:eastAsia="仿宋_GB2312" w:hAnsi="Simsun" w:hint="eastAsia"/>
          <w:sz w:val="32"/>
          <w:szCs w:val="32"/>
        </w:rPr>
        <w:t>特此承诺。</w:t>
      </w:r>
    </w:p>
    <w:p w:rsidR="00233157" w:rsidRPr="003856CB" w:rsidRDefault="00233157" w:rsidP="00FA409C">
      <w:pPr>
        <w:pStyle w:val="p0"/>
        <w:spacing w:before="0" w:beforeAutospacing="0" w:after="0" w:afterAutospacing="0" w:line="560" w:lineRule="exact"/>
        <w:ind w:firstLine="640"/>
        <w:jc w:val="both"/>
        <w:rPr>
          <w:rFonts w:ascii="仿宋_GB2312" w:eastAsia="仿宋_GB2312" w:hAnsi="Simsun"/>
          <w:sz w:val="32"/>
          <w:szCs w:val="32"/>
        </w:rPr>
      </w:pPr>
    </w:p>
    <w:p w:rsidR="00233157" w:rsidRPr="003856CB" w:rsidRDefault="00233157" w:rsidP="00FA409C">
      <w:pPr>
        <w:pStyle w:val="p0"/>
        <w:spacing w:before="0" w:beforeAutospacing="0" w:after="0" w:afterAutospacing="0" w:line="560" w:lineRule="exact"/>
        <w:ind w:firstLine="640"/>
        <w:jc w:val="both"/>
        <w:rPr>
          <w:rFonts w:ascii="仿宋_GB2312" w:eastAsia="仿宋_GB2312" w:hAnsi="Simsun"/>
          <w:sz w:val="32"/>
          <w:szCs w:val="32"/>
        </w:rPr>
      </w:pPr>
    </w:p>
    <w:p w:rsidR="00233157" w:rsidRPr="003856CB" w:rsidRDefault="00233157" w:rsidP="00FA409C">
      <w:pPr>
        <w:pStyle w:val="p0"/>
        <w:spacing w:before="0" w:beforeAutospacing="0" w:after="0" w:afterAutospacing="0" w:line="560" w:lineRule="exact"/>
        <w:ind w:firstLine="640"/>
        <w:jc w:val="both"/>
        <w:rPr>
          <w:rFonts w:ascii="仿宋_GB2312" w:eastAsia="仿宋_GB2312" w:hAnsi="Simsun"/>
          <w:sz w:val="32"/>
          <w:szCs w:val="32"/>
        </w:rPr>
      </w:pPr>
    </w:p>
    <w:p w:rsidR="00233157" w:rsidRPr="003856CB" w:rsidRDefault="00233157" w:rsidP="00FA409C">
      <w:pPr>
        <w:pStyle w:val="p0"/>
        <w:spacing w:before="0" w:beforeAutospacing="0" w:after="0" w:afterAutospacing="0" w:line="560" w:lineRule="exact"/>
        <w:ind w:firstLine="640"/>
        <w:jc w:val="both"/>
        <w:rPr>
          <w:rFonts w:ascii="仿宋_GB2312" w:eastAsia="仿宋_GB2312" w:hAnsi="Simsun"/>
          <w:sz w:val="32"/>
          <w:szCs w:val="32"/>
        </w:rPr>
      </w:pPr>
      <w:r w:rsidRPr="003856CB">
        <w:rPr>
          <w:rFonts w:ascii="仿宋_GB2312" w:eastAsia="仿宋_GB2312" w:hAnsi="Simsun"/>
          <w:sz w:val="32"/>
          <w:szCs w:val="32"/>
        </w:rPr>
        <w:t xml:space="preserve">                          XXX</w:t>
      </w:r>
      <w:r w:rsidRPr="003856CB">
        <w:rPr>
          <w:rFonts w:ascii="仿宋_GB2312" w:eastAsia="仿宋_GB2312" w:hAnsi="Simsun" w:hint="eastAsia"/>
          <w:sz w:val="32"/>
          <w:szCs w:val="32"/>
        </w:rPr>
        <w:t>公司（盖章）</w:t>
      </w:r>
    </w:p>
    <w:p w:rsidR="00233157" w:rsidRPr="003856CB" w:rsidRDefault="00233157" w:rsidP="00FA409C">
      <w:pPr>
        <w:pStyle w:val="p0"/>
        <w:spacing w:before="0" w:beforeAutospacing="0" w:after="0" w:afterAutospacing="0" w:line="560" w:lineRule="exact"/>
        <w:ind w:firstLine="640"/>
        <w:jc w:val="both"/>
        <w:rPr>
          <w:rFonts w:ascii="仿宋_GB2312" w:eastAsia="仿宋_GB2312" w:hAnsi="Simsun"/>
          <w:sz w:val="32"/>
          <w:szCs w:val="32"/>
        </w:rPr>
      </w:pPr>
      <w:r w:rsidRPr="003856CB">
        <w:rPr>
          <w:rFonts w:ascii="仿宋_GB2312" w:eastAsia="仿宋_GB2312" w:hAnsi="Simsun"/>
          <w:sz w:val="32"/>
          <w:szCs w:val="32"/>
        </w:rPr>
        <w:t xml:space="preserve">                          </w:t>
      </w:r>
      <w:r w:rsidRPr="003856CB">
        <w:rPr>
          <w:rFonts w:ascii="仿宋_GB2312" w:eastAsia="仿宋_GB2312" w:hAnsi="Simsun" w:hint="eastAsia"/>
          <w:sz w:val="32"/>
          <w:szCs w:val="32"/>
        </w:rPr>
        <w:t>法人签字：</w:t>
      </w:r>
    </w:p>
    <w:p w:rsidR="00233157" w:rsidRPr="003856CB" w:rsidRDefault="00233157" w:rsidP="00FA409C">
      <w:pPr>
        <w:pStyle w:val="p0"/>
        <w:spacing w:before="0" w:beforeAutospacing="0" w:after="0" w:afterAutospacing="0" w:line="560" w:lineRule="exact"/>
        <w:ind w:firstLine="640"/>
        <w:jc w:val="both"/>
        <w:rPr>
          <w:rFonts w:ascii="仿宋_GB2312" w:eastAsia="仿宋_GB2312" w:hAnsi="Times New Roman" w:cs="Times New Roman"/>
          <w:kern w:val="2"/>
          <w:sz w:val="32"/>
          <w:szCs w:val="32"/>
        </w:rPr>
      </w:pPr>
      <w:r w:rsidRPr="003856CB">
        <w:rPr>
          <w:rFonts w:ascii="仿宋_GB2312" w:eastAsia="仿宋_GB2312" w:hAnsi="Simsun"/>
          <w:sz w:val="32"/>
          <w:szCs w:val="32"/>
        </w:rPr>
        <w:t xml:space="preserve">                           X</w:t>
      </w:r>
      <w:r w:rsidRPr="003856CB">
        <w:rPr>
          <w:rFonts w:ascii="仿宋_GB2312" w:eastAsia="仿宋_GB2312" w:hAnsi="Simsun" w:hint="eastAsia"/>
          <w:sz w:val="32"/>
          <w:szCs w:val="32"/>
        </w:rPr>
        <w:t>年</w:t>
      </w:r>
      <w:r w:rsidRPr="003856CB">
        <w:rPr>
          <w:rFonts w:ascii="仿宋_GB2312" w:eastAsia="仿宋_GB2312" w:hAnsi="Simsun"/>
          <w:sz w:val="32"/>
          <w:szCs w:val="32"/>
        </w:rPr>
        <w:t>X</w:t>
      </w:r>
      <w:r w:rsidRPr="003856CB">
        <w:rPr>
          <w:rFonts w:ascii="仿宋_GB2312" w:eastAsia="仿宋_GB2312" w:hAnsi="Simsun" w:hint="eastAsia"/>
          <w:sz w:val="32"/>
          <w:szCs w:val="32"/>
        </w:rPr>
        <w:t>月</w:t>
      </w:r>
      <w:r w:rsidRPr="003856CB">
        <w:rPr>
          <w:rFonts w:ascii="仿宋_GB2312" w:eastAsia="仿宋_GB2312" w:hAnsi="Simsun"/>
          <w:sz w:val="32"/>
          <w:szCs w:val="32"/>
        </w:rPr>
        <w:t>X</w:t>
      </w:r>
      <w:r w:rsidRPr="003856CB">
        <w:rPr>
          <w:rFonts w:ascii="仿宋_GB2312" w:eastAsia="仿宋_GB2312" w:hAnsi="Simsun" w:hint="eastAsia"/>
          <w:sz w:val="32"/>
          <w:szCs w:val="32"/>
        </w:rPr>
        <w:t>日</w:t>
      </w:r>
    </w:p>
    <w:p w:rsidR="00233157" w:rsidRPr="003856CB" w:rsidRDefault="00233157" w:rsidP="00485830">
      <w:pPr>
        <w:spacing w:line="580" w:lineRule="exact"/>
        <w:ind w:firstLineChars="200" w:firstLine="31680"/>
      </w:pPr>
    </w:p>
    <w:sectPr w:rsidR="00233157" w:rsidRPr="003856CB" w:rsidSect="001A0E1E">
      <w:pgSz w:w="11906" w:h="16838"/>
      <w:pgMar w:top="1440" w:right="1559" w:bottom="1440" w:left="1400" w:header="851" w:footer="992" w:gutter="0"/>
      <w:cols w:space="425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E330DB"/>
    <w:multiLevelType w:val="multilevel"/>
    <w:tmpl w:val="67E330DB"/>
    <w:lvl w:ilvl="0">
      <w:start w:val="1"/>
      <w:numFmt w:val="decimal"/>
      <w:lvlText w:val="%1、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1">
      <w:start w:val="1"/>
      <w:numFmt w:val="decimal"/>
      <w:lvlText w:val="%2、"/>
      <w:lvlJc w:val="left"/>
      <w:pPr>
        <w:tabs>
          <w:tab w:val="num" w:pos="420"/>
        </w:tabs>
        <w:ind w:firstLine="680"/>
      </w:pPr>
      <w:rPr>
        <w:rFonts w:cs="Times New Roman" w:hint="default"/>
      </w:rPr>
    </w:lvl>
    <w:lvl w:ilvl="2">
      <w:start w:val="1"/>
      <w:numFmt w:val="japaneseCounting"/>
      <w:lvlText w:val="（%3）"/>
      <w:lvlJc w:val="left"/>
      <w:pPr>
        <w:tabs>
          <w:tab w:val="num" w:pos="2415"/>
        </w:tabs>
        <w:ind w:left="2415" w:hanging="157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1CFE"/>
    <w:rsid w:val="000208ED"/>
    <w:rsid w:val="00031D58"/>
    <w:rsid w:val="00033158"/>
    <w:rsid w:val="00056704"/>
    <w:rsid w:val="000A1371"/>
    <w:rsid w:val="000B3975"/>
    <w:rsid w:val="000B7713"/>
    <w:rsid w:val="000D3C3A"/>
    <w:rsid w:val="000F0341"/>
    <w:rsid w:val="00114EBE"/>
    <w:rsid w:val="001255E1"/>
    <w:rsid w:val="00143743"/>
    <w:rsid w:val="00184699"/>
    <w:rsid w:val="00186255"/>
    <w:rsid w:val="001A0E1E"/>
    <w:rsid w:val="001B21FB"/>
    <w:rsid w:val="001F2878"/>
    <w:rsid w:val="00230801"/>
    <w:rsid w:val="00230856"/>
    <w:rsid w:val="00233157"/>
    <w:rsid w:val="00233FD7"/>
    <w:rsid w:val="002400C1"/>
    <w:rsid w:val="0024418F"/>
    <w:rsid w:val="002760DF"/>
    <w:rsid w:val="002922C1"/>
    <w:rsid w:val="002B20AD"/>
    <w:rsid w:val="002C7054"/>
    <w:rsid w:val="002E275D"/>
    <w:rsid w:val="00356586"/>
    <w:rsid w:val="00356B80"/>
    <w:rsid w:val="00375A98"/>
    <w:rsid w:val="003856CB"/>
    <w:rsid w:val="003F16C4"/>
    <w:rsid w:val="003F1FBA"/>
    <w:rsid w:val="00482B72"/>
    <w:rsid w:val="00485830"/>
    <w:rsid w:val="00493D13"/>
    <w:rsid w:val="004D1A21"/>
    <w:rsid w:val="004D5F49"/>
    <w:rsid w:val="004E7D47"/>
    <w:rsid w:val="00517207"/>
    <w:rsid w:val="005214B5"/>
    <w:rsid w:val="00526730"/>
    <w:rsid w:val="00527482"/>
    <w:rsid w:val="005563DD"/>
    <w:rsid w:val="005719ED"/>
    <w:rsid w:val="00573192"/>
    <w:rsid w:val="0060797E"/>
    <w:rsid w:val="00614EAB"/>
    <w:rsid w:val="00620BD3"/>
    <w:rsid w:val="00642D72"/>
    <w:rsid w:val="00666849"/>
    <w:rsid w:val="00674AC9"/>
    <w:rsid w:val="00682CD8"/>
    <w:rsid w:val="0069674C"/>
    <w:rsid w:val="006A414C"/>
    <w:rsid w:val="006A54AB"/>
    <w:rsid w:val="006D35E2"/>
    <w:rsid w:val="006F0270"/>
    <w:rsid w:val="006F1A2D"/>
    <w:rsid w:val="006F42BB"/>
    <w:rsid w:val="00715B31"/>
    <w:rsid w:val="007969D9"/>
    <w:rsid w:val="007C16B9"/>
    <w:rsid w:val="007F6F30"/>
    <w:rsid w:val="008079FA"/>
    <w:rsid w:val="00814B05"/>
    <w:rsid w:val="00815455"/>
    <w:rsid w:val="008211F6"/>
    <w:rsid w:val="00870847"/>
    <w:rsid w:val="00880342"/>
    <w:rsid w:val="008D6FCB"/>
    <w:rsid w:val="008E61FA"/>
    <w:rsid w:val="00916F0E"/>
    <w:rsid w:val="0092418D"/>
    <w:rsid w:val="009411B3"/>
    <w:rsid w:val="00947EC4"/>
    <w:rsid w:val="009574CC"/>
    <w:rsid w:val="00970492"/>
    <w:rsid w:val="00986B66"/>
    <w:rsid w:val="00996CBA"/>
    <w:rsid w:val="009E021D"/>
    <w:rsid w:val="009F0E3A"/>
    <w:rsid w:val="00A34E54"/>
    <w:rsid w:val="00A3518D"/>
    <w:rsid w:val="00A50CDF"/>
    <w:rsid w:val="00A529BE"/>
    <w:rsid w:val="00A622D4"/>
    <w:rsid w:val="00A6278C"/>
    <w:rsid w:val="00A75670"/>
    <w:rsid w:val="00A976A1"/>
    <w:rsid w:val="00AA2441"/>
    <w:rsid w:val="00AD363E"/>
    <w:rsid w:val="00B10258"/>
    <w:rsid w:val="00B2715C"/>
    <w:rsid w:val="00B77169"/>
    <w:rsid w:val="00B826CC"/>
    <w:rsid w:val="00B916D5"/>
    <w:rsid w:val="00BB52AD"/>
    <w:rsid w:val="00BF347B"/>
    <w:rsid w:val="00C01469"/>
    <w:rsid w:val="00C07BA5"/>
    <w:rsid w:val="00C22BF8"/>
    <w:rsid w:val="00C30CB6"/>
    <w:rsid w:val="00C316D2"/>
    <w:rsid w:val="00C31CFE"/>
    <w:rsid w:val="00C52C44"/>
    <w:rsid w:val="00C617F1"/>
    <w:rsid w:val="00C85572"/>
    <w:rsid w:val="00C92197"/>
    <w:rsid w:val="00D01033"/>
    <w:rsid w:val="00D05940"/>
    <w:rsid w:val="00D662E2"/>
    <w:rsid w:val="00D727FC"/>
    <w:rsid w:val="00D91F1D"/>
    <w:rsid w:val="00DC5FE8"/>
    <w:rsid w:val="00DD673C"/>
    <w:rsid w:val="00DE1DA8"/>
    <w:rsid w:val="00DE56C0"/>
    <w:rsid w:val="00DF7FBA"/>
    <w:rsid w:val="00E03F19"/>
    <w:rsid w:val="00E13D66"/>
    <w:rsid w:val="00E220D1"/>
    <w:rsid w:val="00E22AB0"/>
    <w:rsid w:val="00E265C5"/>
    <w:rsid w:val="00E36AB4"/>
    <w:rsid w:val="00E44FF2"/>
    <w:rsid w:val="00E80E43"/>
    <w:rsid w:val="00E933F4"/>
    <w:rsid w:val="00EA1003"/>
    <w:rsid w:val="00EC414B"/>
    <w:rsid w:val="00EE0151"/>
    <w:rsid w:val="00F00F83"/>
    <w:rsid w:val="00F46441"/>
    <w:rsid w:val="00F86C76"/>
    <w:rsid w:val="00FA409C"/>
    <w:rsid w:val="00FB203D"/>
    <w:rsid w:val="00FF3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CF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0">
    <w:name w:val="p0"/>
    <w:basedOn w:val="Normal"/>
    <w:uiPriority w:val="99"/>
    <w:rsid w:val="00FA409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uiPriority w:val="99"/>
    <w:locked/>
    <w:rsid w:val="00FA409C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73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7</Pages>
  <Words>459</Words>
  <Characters>2620</Characters>
  <Application>Microsoft Office Outlook</Application>
  <DocSecurity>0</DocSecurity>
  <Lines>0</Lines>
  <Paragraphs>0</Paragraphs>
  <ScaleCrop>false</ScaleCrop>
  <Company>Chinese 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南山区自主创新产业发展专项资金—总部经济扶持分项资金</dc:title>
  <dc:subject/>
  <dc:creator>Chinese User</dc:creator>
  <cp:keywords/>
  <dc:description/>
  <cp:lastModifiedBy>张利安</cp:lastModifiedBy>
  <cp:revision>2</cp:revision>
  <dcterms:created xsi:type="dcterms:W3CDTF">2016-06-23T09:51:00Z</dcterms:created>
  <dcterms:modified xsi:type="dcterms:W3CDTF">2016-06-23T09:51:00Z</dcterms:modified>
</cp:coreProperties>
</file>