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11" w:type="dxa"/>
        <w:jc w:val="center"/>
        <w:tblLayout w:type="fixed"/>
        <w:tblLook w:val="04A0" w:firstRow="1" w:lastRow="0" w:firstColumn="1" w:lastColumn="0" w:noHBand="0" w:noVBand="1"/>
      </w:tblPr>
      <w:tblGrid>
        <w:gridCol w:w="2236"/>
        <w:gridCol w:w="1212"/>
        <w:gridCol w:w="228"/>
        <w:gridCol w:w="1048"/>
        <w:gridCol w:w="632"/>
        <w:gridCol w:w="644"/>
        <w:gridCol w:w="616"/>
        <w:gridCol w:w="1057"/>
        <w:gridCol w:w="943"/>
        <w:gridCol w:w="304"/>
        <w:gridCol w:w="936"/>
        <w:gridCol w:w="255"/>
      </w:tblGrid>
      <w:tr w:rsidR="006806F0">
        <w:trPr>
          <w:trHeight w:val="1102"/>
          <w:jc w:val="center"/>
        </w:trPr>
        <w:tc>
          <w:tcPr>
            <w:tcW w:w="10111" w:type="dxa"/>
            <w:gridSpan w:val="12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806F0" w:rsidRDefault="003F0E45">
            <w:pPr>
              <w:widowControl/>
              <w:spacing w:line="500" w:lineRule="exact"/>
              <w:jc w:val="center"/>
              <w:rPr>
                <w:rFonts w:ascii="楷体_GB2312" w:eastAsia="楷体_GB2312" w:hAnsi="楷体_GB2312" w:cs="楷体_GB2312"/>
                <w:sz w:val="36"/>
                <w:szCs w:val="32"/>
                <w:lang w:val="zh-TW" w:eastAsia="zh-TW"/>
              </w:rPr>
            </w:pPr>
            <w:bookmarkStart w:id="0" w:name="_GoBack"/>
            <w:bookmarkEnd w:id="0"/>
            <w:r>
              <w:rPr>
                <w:rFonts w:ascii="楷体_GB2312" w:eastAsia="楷体_GB2312" w:hAnsi="楷体_GB2312" w:cs="楷体_GB2312" w:hint="eastAsia"/>
                <w:sz w:val="36"/>
                <w:szCs w:val="32"/>
                <w:lang w:val="zh-TW" w:eastAsia="zh-TW"/>
              </w:rPr>
              <w:t>深圳中小企业最具投资价值</w:t>
            </w:r>
            <w:r>
              <w:rPr>
                <w:rFonts w:ascii="楷体_GB2312" w:eastAsia="楷体_GB2312" w:hAnsi="楷体_GB2312" w:cs="楷体_GB2312" w:hint="eastAsia"/>
                <w:sz w:val="36"/>
                <w:szCs w:val="32"/>
                <w:lang w:val="zh-TW" w:eastAsia="zh-TW"/>
              </w:rPr>
              <w:t>50</w:t>
            </w:r>
            <w:r>
              <w:rPr>
                <w:rFonts w:ascii="楷体_GB2312" w:eastAsia="楷体_GB2312" w:hAnsi="楷体_GB2312" w:cs="楷体_GB2312" w:hint="eastAsia"/>
                <w:sz w:val="36"/>
                <w:szCs w:val="32"/>
                <w:lang w:val="zh-TW" w:eastAsia="zh-TW"/>
              </w:rPr>
              <w:t>强暨深圳</w:t>
            </w:r>
            <w:r>
              <w:rPr>
                <w:rFonts w:ascii="楷体_GB2312" w:eastAsia="楷体_GB2312" w:hAnsi="楷体_GB2312" w:cs="楷体_GB2312" w:hint="eastAsia"/>
                <w:sz w:val="36"/>
                <w:szCs w:val="32"/>
                <w:lang w:val="zh-TW" w:eastAsia="zh-TW"/>
              </w:rPr>
              <w:t>10</w:t>
            </w:r>
            <w:r>
              <w:rPr>
                <w:rFonts w:ascii="楷体_GB2312" w:eastAsia="楷体_GB2312" w:hAnsi="楷体_GB2312" w:cs="楷体_GB2312" w:hint="eastAsia"/>
                <w:sz w:val="36"/>
                <w:szCs w:val="32"/>
                <w:lang w:val="zh-TW" w:eastAsia="zh-TW"/>
              </w:rPr>
              <w:t>大最具成长</w:t>
            </w:r>
            <w:r>
              <w:rPr>
                <w:rFonts w:ascii="楷体_GB2312" w:eastAsia="楷体_GB2312" w:hAnsi="楷体_GB2312" w:cs="楷体_GB2312" w:hint="eastAsia"/>
                <w:sz w:val="36"/>
                <w:szCs w:val="32"/>
                <w:lang w:val="zh-TW"/>
              </w:rPr>
              <w:t>力</w:t>
            </w:r>
            <w:r>
              <w:rPr>
                <w:rFonts w:ascii="楷体_GB2312" w:eastAsia="楷体_GB2312" w:hAnsi="楷体_GB2312" w:cs="楷体_GB2312" w:hint="eastAsia"/>
                <w:sz w:val="36"/>
                <w:szCs w:val="32"/>
                <w:lang w:val="zh-TW" w:eastAsia="zh-TW"/>
              </w:rPr>
              <w:t>企业创始</w:t>
            </w:r>
            <w:r>
              <w:rPr>
                <w:rFonts w:ascii="楷体_GB2312" w:eastAsia="楷体_GB2312" w:hAnsi="楷体_GB2312" w:cs="楷体_GB2312" w:hint="eastAsia"/>
                <w:sz w:val="36"/>
                <w:szCs w:val="32"/>
                <w:lang w:val="zh-TW"/>
              </w:rPr>
              <w:t>人</w:t>
            </w:r>
            <w:r>
              <w:rPr>
                <w:rFonts w:ascii="楷体_GB2312" w:eastAsia="楷体_GB2312" w:hAnsi="楷体_GB2312" w:cs="楷体_GB2312" w:hint="eastAsia"/>
                <w:sz w:val="36"/>
                <w:szCs w:val="32"/>
                <w:lang w:val="zh-TW" w:eastAsia="zh-TW"/>
              </w:rPr>
              <w:t>电视评选大赛</w:t>
            </w:r>
          </w:p>
          <w:p w:rsidR="006806F0" w:rsidRDefault="003F0E45">
            <w:pPr>
              <w:widowControl/>
              <w:spacing w:line="500" w:lineRule="exact"/>
              <w:jc w:val="center"/>
              <w:rPr>
                <w:rFonts w:ascii="华文中宋" w:eastAsia="华文中宋" w:hAnsi="华文中宋" w:cs="宋体"/>
                <w:bCs/>
                <w:kern w:val="0"/>
                <w:sz w:val="40"/>
                <w:szCs w:val="40"/>
              </w:rPr>
            </w:pPr>
            <w:r>
              <w:rPr>
                <w:rFonts w:ascii="楷体_GB2312" w:eastAsia="楷体_GB2312" w:hAnsi="楷体_GB2312" w:cs="楷体_GB2312" w:hint="eastAsia"/>
                <w:bCs/>
                <w:kern w:val="0"/>
                <w:sz w:val="40"/>
                <w:szCs w:val="40"/>
              </w:rPr>
              <w:t>报</w:t>
            </w:r>
            <w:r>
              <w:rPr>
                <w:rFonts w:ascii="楷体_GB2312" w:eastAsia="楷体_GB2312" w:hAnsi="楷体_GB2312" w:cs="楷体_GB2312" w:hint="eastAsia"/>
                <w:bCs/>
                <w:kern w:val="0"/>
                <w:sz w:val="40"/>
                <w:szCs w:val="40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bCs/>
                <w:kern w:val="0"/>
                <w:sz w:val="40"/>
                <w:szCs w:val="40"/>
              </w:rPr>
              <w:t>名</w:t>
            </w:r>
            <w:r>
              <w:rPr>
                <w:rFonts w:ascii="楷体_GB2312" w:eastAsia="楷体_GB2312" w:hAnsi="楷体_GB2312" w:cs="楷体_GB2312" w:hint="eastAsia"/>
                <w:bCs/>
                <w:kern w:val="0"/>
                <w:sz w:val="40"/>
                <w:szCs w:val="40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bCs/>
                <w:kern w:val="0"/>
                <w:sz w:val="40"/>
                <w:szCs w:val="40"/>
              </w:rPr>
              <w:t>表</w:t>
            </w:r>
          </w:p>
        </w:tc>
      </w:tr>
      <w:tr w:rsidR="006806F0">
        <w:trPr>
          <w:trHeight w:val="567"/>
          <w:jc w:val="center"/>
        </w:trPr>
        <w:tc>
          <w:tcPr>
            <w:tcW w:w="2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单位名称（中文）</w:t>
            </w:r>
          </w:p>
        </w:tc>
        <w:tc>
          <w:tcPr>
            <w:tcW w:w="7875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（盖章）</w:t>
            </w:r>
          </w:p>
        </w:tc>
      </w:tr>
      <w:tr w:rsidR="006806F0">
        <w:trPr>
          <w:trHeight w:val="547"/>
          <w:jc w:val="center"/>
        </w:trPr>
        <w:tc>
          <w:tcPr>
            <w:tcW w:w="2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单位名称（英文）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</w:tr>
      <w:tr w:rsidR="006806F0">
        <w:trPr>
          <w:trHeight w:val="555"/>
          <w:jc w:val="center"/>
        </w:trPr>
        <w:tc>
          <w:tcPr>
            <w:tcW w:w="2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总部地址</w:t>
            </w:r>
          </w:p>
        </w:tc>
        <w:tc>
          <w:tcPr>
            <w:tcW w:w="78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</w:tr>
      <w:tr w:rsidR="006806F0">
        <w:trPr>
          <w:trHeight w:val="549"/>
          <w:jc w:val="center"/>
        </w:trPr>
        <w:tc>
          <w:tcPr>
            <w:tcW w:w="2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企业邮箱</w:t>
            </w:r>
          </w:p>
        </w:tc>
        <w:tc>
          <w:tcPr>
            <w:tcW w:w="24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电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话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真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</w:tr>
      <w:tr w:rsidR="006806F0">
        <w:trPr>
          <w:trHeight w:val="571"/>
          <w:jc w:val="center"/>
        </w:trPr>
        <w:tc>
          <w:tcPr>
            <w:tcW w:w="2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所属行业</w:t>
            </w:r>
          </w:p>
        </w:tc>
        <w:tc>
          <w:tcPr>
            <w:tcW w:w="24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注册时间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注册资金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</w:tr>
      <w:tr w:rsidR="006806F0">
        <w:trPr>
          <w:trHeight w:val="551"/>
          <w:jc w:val="center"/>
        </w:trPr>
        <w:tc>
          <w:tcPr>
            <w:tcW w:w="2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是否为上市企业</w:t>
            </w:r>
          </w:p>
        </w:tc>
        <w:tc>
          <w:tcPr>
            <w:tcW w:w="24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□是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□否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公司网址</w:t>
            </w:r>
          </w:p>
        </w:tc>
        <w:tc>
          <w:tcPr>
            <w:tcW w:w="411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</w:tr>
      <w:tr w:rsidR="006806F0">
        <w:trPr>
          <w:trHeight w:val="559"/>
          <w:jc w:val="center"/>
        </w:trPr>
        <w:tc>
          <w:tcPr>
            <w:tcW w:w="2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主要负责人信息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职务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手机号码</w:t>
            </w:r>
          </w:p>
        </w:tc>
        <w:tc>
          <w:tcPr>
            <w:tcW w:w="243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电子邮箱</w:t>
            </w:r>
          </w:p>
        </w:tc>
      </w:tr>
      <w:tr w:rsidR="006806F0">
        <w:trPr>
          <w:trHeight w:val="553"/>
          <w:jc w:val="center"/>
        </w:trPr>
        <w:tc>
          <w:tcPr>
            <w:tcW w:w="2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6806F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24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</w:tr>
      <w:tr w:rsidR="006806F0">
        <w:trPr>
          <w:trHeight w:val="561"/>
          <w:jc w:val="center"/>
        </w:trPr>
        <w:tc>
          <w:tcPr>
            <w:tcW w:w="2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项目负责人信息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职务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手机号码</w:t>
            </w:r>
          </w:p>
        </w:tc>
        <w:tc>
          <w:tcPr>
            <w:tcW w:w="243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>电子邮箱</w:t>
            </w:r>
          </w:p>
        </w:tc>
      </w:tr>
      <w:tr w:rsidR="006806F0">
        <w:trPr>
          <w:trHeight w:val="555"/>
          <w:jc w:val="center"/>
        </w:trPr>
        <w:tc>
          <w:tcPr>
            <w:tcW w:w="2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6806F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24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  <w:p w:rsidR="006806F0" w:rsidRDefault="003F0E4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　</w:t>
            </w:r>
          </w:p>
        </w:tc>
      </w:tr>
      <w:tr w:rsidR="006806F0">
        <w:trPr>
          <w:trHeight w:val="4526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sz w:val="24"/>
                <w:szCs w:val="22"/>
              </w:rPr>
              <w:t>核心竞争力陈述</w:t>
            </w:r>
          </w:p>
          <w:p w:rsidR="006806F0" w:rsidRDefault="003F0E45">
            <w:pPr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sz w:val="24"/>
                <w:szCs w:val="22"/>
              </w:rPr>
              <w:t>（</w:t>
            </w:r>
            <w:r>
              <w:rPr>
                <w:rFonts w:ascii="仿宋_GB2312" w:eastAsia="仿宋_GB2312" w:hAnsi="宋体" w:hint="eastAsia"/>
                <w:sz w:val="24"/>
                <w:szCs w:val="22"/>
              </w:rPr>
              <w:t>500</w:t>
            </w:r>
            <w:r>
              <w:rPr>
                <w:rFonts w:ascii="仿宋_GB2312" w:eastAsia="仿宋_GB2312" w:hAnsi="宋体" w:hint="eastAsia"/>
                <w:sz w:val="24"/>
                <w:szCs w:val="22"/>
              </w:rPr>
              <w:t>字之内）</w:t>
            </w:r>
          </w:p>
        </w:tc>
        <w:tc>
          <w:tcPr>
            <w:tcW w:w="78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6806F0">
            <w:pPr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</w:p>
        </w:tc>
      </w:tr>
      <w:tr w:rsidR="006806F0">
        <w:trPr>
          <w:trHeight w:val="3821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sz w:val="24"/>
                <w:szCs w:val="22"/>
              </w:rPr>
              <w:lastRenderedPageBreak/>
              <w:t>项目描述</w:t>
            </w:r>
          </w:p>
        </w:tc>
        <w:tc>
          <w:tcPr>
            <w:tcW w:w="78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6806F0">
            <w:pPr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</w:p>
        </w:tc>
      </w:tr>
      <w:tr w:rsidR="006806F0">
        <w:trPr>
          <w:trHeight w:val="2535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sz w:val="24"/>
                <w:szCs w:val="22"/>
              </w:rPr>
              <w:t>参评理由</w:t>
            </w:r>
          </w:p>
        </w:tc>
        <w:tc>
          <w:tcPr>
            <w:tcW w:w="78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6806F0">
            <w:pPr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</w:p>
        </w:tc>
      </w:tr>
      <w:tr w:rsidR="006806F0">
        <w:trPr>
          <w:trHeight w:val="2332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sz w:val="24"/>
                <w:szCs w:val="22"/>
              </w:rPr>
              <w:t>VC/PE</w:t>
            </w:r>
            <w:r>
              <w:rPr>
                <w:rFonts w:ascii="仿宋_GB2312" w:eastAsia="仿宋_GB2312" w:hAnsi="宋体" w:hint="eastAsia"/>
                <w:sz w:val="24"/>
                <w:szCs w:val="22"/>
              </w:rPr>
              <w:t>投资情况</w:t>
            </w:r>
          </w:p>
        </w:tc>
        <w:tc>
          <w:tcPr>
            <w:tcW w:w="78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6806F0">
            <w:pPr>
              <w:jc w:val="left"/>
              <w:rPr>
                <w:rFonts w:ascii="仿宋_GB2312" w:eastAsia="仿宋_GB2312" w:hAnsi="宋体" w:cs="宋体"/>
                <w:kern w:val="0"/>
                <w:sz w:val="24"/>
                <w:szCs w:val="22"/>
              </w:rPr>
            </w:pPr>
          </w:p>
        </w:tc>
      </w:tr>
      <w:tr w:rsidR="006806F0">
        <w:trPr>
          <w:trHeight w:val="3104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3F0E45">
            <w:pPr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sz w:val="24"/>
                <w:szCs w:val="22"/>
              </w:rPr>
              <w:t>评审委员会</w:t>
            </w:r>
          </w:p>
          <w:p w:rsidR="006806F0" w:rsidRDefault="003F0E45">
            <w:pPr>
              <w:ind w:firstLineChars="50" w:firstLine="120"/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sz w:val="24"/>
                <w:szCs w:val="22"/>
              </w:rPr>
              <w:t>终审意见</w:t>
            </w:r>
          </w:p>
        </w:tc>
        <w:tc>
          <w:tcPr>
            <w:tcW w:w="7875" w:type="dxa"/>
            <w:gridSpan w:val="11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6F0" w:rsidRDefault="006806F0">
            <w:pPr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</w:p>
          <w:p w:rsidR="006806F0" w:rsidRDefault="006806F0">
            <w:pPr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</w:p>
          <w:p w:rsidR="006806F0" w:rsidRDefault="006806F0">
            <w:pPr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</w:p>
          <w:p w:rsidR="006806F0" w:rsidRDefault="006806F0">
            <w:pPr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</w:p>
          <w:p w:rsidR="006806F0" w:rsidRDefault="006806F0">
            <w:pPr>
              <w:rPr>
                <w:rFonts w:ascii="仿宋_GB2312" w:eastAsia="仿宋_GB2312" w:hAnsi="宋体"/>
                <w:sz w:val="24"/>
                <w:szCs w:val="22"/>
              </w:rPr>
            </w:pPr>
          </w:p>
          <w:p w:rsidR="006806F0" w:rsidRDefault="003F0E45">
            <w:pPr>
              <w:jc w:val="right"/>
              <w:rPr>
                <w:rFonts w:ascii="仿宋_GB2312" w:eastAsia="仿宋_GB2312" w:hAnsi="宋体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sz w:val="24"/>
                <w:szCs w:val="22"/>
              </w:rPr>
              <w:t>年</w:t>
            </w:r>
            <w:r>
              <w:rPr>
                <w:rFonts w:ascii="仿宋_GB2312" w:eastAsia="仿宋_GB2312" w:hAnsi="宋体" w:hint="eastAsia"/>
                <w:sz w:val="24"/>
                <w:szCs w:val="22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  <w:szCs w:val="22"/>
              </w:rPr>
              <w:t>月</w:t>
            </w:r>
            <w:r>
              <w:rPr>
                <w:rFonts w:ascii="仿宋_GB2312" w:eastAsia="仿宋_GB2312" w:hAnsi="宋体" w:hint="eastAsia"/>
                <w:sz w:val="24"/>
                <w:szCs w:val="22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  <w:szCs w:val="22"/>
              </w:rPr>
              <w:t>日（盖章）</w:t>
            </w:r>
          </w:p>
        </w:tc>
      </w:tr>
    </w:tbl>
    <w:p w:rsidR="006806F0" w:rsidRDefault="003F0E45">
      <w:pPr>
        <w:spacing w:line="360" w:lineRule="auto"/>
      </w:pPr>
      <w:r>
        <w:rPr>
          <w:rFonts w:ascii="仿宋_GB2312" w:eastAsia="仿宋_GB2312" w:hint="eastAsia"/>
          <w:sz w:val="28"/>
          <w:szCs w:val="28"/>
        </w:rPr>
        <w:t>注：此表格复印有效注：此表格复印有效</w:t>
      </w:r>
    </w:p>
    <w:sectPr w:rsidR="00680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ourier New"/>
    <w:charset w:val="00"/>
    <w:family w:val="auto"/>
    <w:pitch w:val="default"/>
    <w:sig w:usb0="00000000" w:usb1="00000000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F0"/>
    <w:rsid w:val="003F0E45"/>
    <w:rsid w:val="006806F0"/>
    <w:rsid w:val="0FEE6FAE"/>
    <w:rsid w:val="10A07DAD"/>
    <w:rsid w:val="111C58E4"/>
    <w:rsid w:val="16E24019"/>
    <w:rsid w:val="1AF30046"/>
    <w:rsid w:val="252C160A"/>
    <w:rsid w:val="39037B98"/>
    <w:rsid w:val="5DF04B2E"/>
    <w:rsid w:val="5F16108D"/>
    <w:rsid w:val="61EE40B9"/>
    <w:rsid w:val="627B391D"/>
    <w:rsid w:val="6808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296</Characters>
  <Application>Microsoft Office Word</Application>
  <DocSecurity>0</DocSecurity>
  <Lines>2</Lines>
  <Paragraphs>1</Paragraphs>
  <ScaleCrop>false</ScaleCrop>
  <Company>微软中国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</cp:revision>
  <dcterms:created xsi:type="dcterms:W3CDTF">2014-10-29T12:08:00Z</dcterms:created>
  <dcterms:modified xsi:type="dcterms:W3CDTF">2016-07-12T10:39:00Z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